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ED587E">
        <w:rPr>
          <w:rFonts w:ascii="Arial" w:hAnsi="Arial" w:cs="Arial"/>
          <w:b/>
          <w:sz w:val="20"/>
          <w:szCs w:val="20"/>
        </w:rPr>
        <w:t>8</w:t>
      </w:r>
      <w:r w:rsidR="0092456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5DF4">
        <w:rPr>
          <w:rFonts w:ascii="Arial" w:hAnsi="Arial" w:cs="Arial"/>
          <w:b/>
          <w:sz w:val="20"/>
          <w:szCs w:val="20"/>
        </w:rPr>
        <w:t>24 DE JUNHO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B5DF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no § 1º do art. 2º da Lei nº 2.540, de 19 de dezembro de 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50C0C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FB5DF4">
        <w:rPr>
          <w:rFonts w:ascii="Arial" w:hAnsi="Arial" w:cs="Arial"/>
          <w:sz w:val="20"/>
          <w:szCs w:val="20"/>
        </w:rPr>
        <w:t>O § 1º do art. 2º da Lei nº 2.540/2003, que concede subvenção as Entidades Assistenciais e/ou Associações Filantrópicas, sediadas ou não neste Município que atendem crianças moradoras em nosso Município, na Educação Infantil e dá outras providências, passa a vigorar com a seguinte redação:</w:t>
      </w:r>
    </w:p>
    <w:p w:rsidR="00FB5DF4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Pr="00750C0C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C0C">
        <w:rPr>
          <w:rFonts w:ascii="Arial" w:hAnsi="Arial" w:cs="Arial"/>
          <w:sz w:val="20"/>
          <w:szCs w:val="20"/>
        </w:rPr>
        <w:t>“Art. 1º (...)</w:t>
      </w:r>
    </w:p>
    <w:p w:rsidR="00FB5DF4" w:rsidRPr="00750C0C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Pr="00750C0C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C0C">
        <w:rPr>
          <w:rFonts w:ascii="Arial" w:hAnsi="Arial" w:cs="Arial"/>
          <w:sz w:val="20"/>
          <w:szCs w:val="20"/>
        </w:rPr>
        <w:t>Art. 2º (...)</w:t>
      </w:r>
    </w:p>
    <w:p w:rsidR="00FB5DF4" w:rsidRPr="00750C0C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Pr="00FB5DF4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DF4">
        <w:rPr>
          <w:rFonts w:ascii="Arial" w:hAnsi="Arial" w:cs="Arial"/>
          <w:sz w:val="20"/>
          <w:szCs w:val="20"/>
        </w:rPr>
        <w:t>§ 1º Para os convênios f</w:t>
      </w:r>
      <w:r>
        <w:rPr>
          <w:rFonts w:ascii="Arial" w:hAnsi="Arial" w:cs="Arial"/>
          <w:sz w:val="20"/>
          <w:szCs w:val="20"/>
        </w:rPr>
        <w:t>irmados no exercício de 2016, o valor da “</w:t>
      </w:r>
      <w:r w:rsidRPr="00FB5DF4">
        <w:rPr>
          <w:rFonts w:ascii="Arial" w:hAnsi="Arial" w:cs="Arial"/>
          <w:i/>
          <w:sz w:val="20"/>
          <w:szCs w:val="20"/>
        </w:rPr>
        <w:t>per capita</w:t>
      </w:r>
      <w:r>
        <w:rPr>
          <w:rFonts w:ascii="Arial" w:hAnsi="Arial" w:cs="Arial"/>
          <w:sz w:val="20"/>
          <w:szCs w:val="20"/>
        </w:rPr>
        <w:t>” será de: Crianças Berçário/Inicial (0 a 1 ano e 11 meses) R$ 447,84; Criança de 2 a 5 anos e 11 meses (Regime de atendimento integral) R$ 257,22; Criança de 2 a 5 anos (Regime de Atendimento Parcial) e Contraturno (6 a 15 anos) R$ 163,06. Aos alunos de Educação Especial aplicam-se os valores de R$ 447,84.”</w:t>
      </w:r>
    </w:p>
    <w:p w:rsidR="00824A9D" w:rsidRPr="00FB5DF4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C2E" w:rsidRPr="00440DFA" w:rsidRDefault="006B7C2E" w:rsidP="00440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67F0">
        <w:rPr>
          <w:rFonts w:ascii="Arial" w:hAnsi="Arial" w:cs="Arial"/>
          <w:b/>
          <w:sz w:val="20"/>
          <w:szCs w:val="20"/>
        </w:rPr>
        <w:t xml:space="preserve">Art. </w:t>
      </w:r>
      <w:r w:rsidR="00824A9D">
        <w:rPr>
          <w:rFonts w:ascii="Arial" w:hAnsi="Arial" w:cs="Arial"/>
          <w:b/>
          <w:sz w:val="20"/>
          <w:szCs w:val="20"/>
        </w:rPr>
        <w:t>2</w:t>
      </w:r>
      <w:r w:rsidRPr="00AA67F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31D42">
        <w:rPr>
          <w:rFonts w:ascii="Arial" w:hAnsi="Arial" w:cs="Arial"/>
          <w:sz w:val="20"/>
          <w:szCs w:val="20"/>
        </w:rPr>
        <w:t>O índice da revisão geral anual de que trata o artigo 1º desta Lei será de 9.83% (nove inteiros e oitenta e três centésimos percentuais), correspondente ao INPC-IBGE acumulados nos últimos 12 (doze) meses</w:t>
      </w:r>
      <w:r>
        <w:rPr>
          <w:rFonts w:ascii="Arial" w:hAnsi="Arial" w:cs="Arial"/>
          <w:sz w:val="20"/>
          <w:szCs w:val="20"/>
        </w:rPr>
        <w:t>.</w:t>
      </w:r>
    </w:p>
    <w:p w:rsidR="00486138" w:rsidRPr="00440DFA" w:rsidRDefault="0048613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24A9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FB5DF4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24 de junho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JUSSARA KAREN DERÊNCIO ABDO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E4" w:rsidRDefault="00765BE4" w:rsidP="009243B3">
      <w:pPr>
        <w:spacing w:after="0" w:line="240" w:lineRule="auto"/>
      </w:pPr>
      <w:r>
        <w:separator/>
      </w:r>
    </w:p>
  </w:endnote>
  <w:endnote w:type="continuationSeparator" w:id="0">
    <w:p w:rsidR="00765BE4" w:rsidRDefault="00765B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E4" w:rsidRDefault="00765BE4" w:rsidP="009243B3">
      <w:pPr>
        <w:spacing w:after="0" w:line="240" w:lineRule="auto"/>
      </w:pPr>
      <w:r>
        <w:separator/>
      </w:r>
    </w:p>
  </w:footnote>
  <w:footnote w:type="continuationSeparator" w:id="0">
    <w:p w:rsidR="00765BE4" w:rsidRDefault="00765B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31D42"/>
    <w:rsid w:val="00043E51"/>
    <w:rsid w:val="000A4A80"/>
    <w:rsid w:val="000A7112"/>
    <w:rsid w:val="00105246"/>
    <w:rsid w:val="00117803"/>
    <w:rsid w:val="00120C70"/>
    <w:rsid w:val="00127A68"/>
    <w:rsid w:val="00167D57"/>
    <w:rsid w:val="0018709A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404A"/>
    <w:rsid w:val="003744B7"/>
    <w:rsid w:val="00440DFA"/>
    <w:rsid w:val="00461250"/>
    <w:rsid w:val="00476C13"/>
    <w:rsid w:val="00486138"/>
    <w:rsid w:val="004B370D"/>
    <w:rsid w:val="004E3FDB"/>
    <w:rsid w:val="00520CCB"/>
    <w:rsid w:val="00543279"/>
    <w:rsid w:val="00571A3C"/>
    <w:rsid w:val="005B2D4E"/>
    <w:rsid w:val="005E7CE6"/>
    <w:rsid w:val="006122EB"/>
    <w:rsid w:val="006171F5"/>
    <w:rsid w:val="00665D31"/>
    <w:rsid w:val="006A6A78"/>
    <w:rsid w:val="006B611E"/>
    <w:rsid w:val="006B7C2E"/>
    <w:rsid w:val="006F6A8F"/>
    <w:rsid w:val="00743E5F"/>
    <w:rsid w:val="00750C0C"/>
    <w:rsid w:val="00755E16"/>
    <w:rsid w:val="00765BE4"/>
    <w:rsid w:val="007A5F62"/>
    <w:rsid w:val="007D3989"/>
    <w:rsid w:val="0082420A"/>
    <w:rsid w:val="00824A9D"/>
    <w:rsid w:val="008472EA"/>
    <w:rsid w:val="00856E85"/>
    <w:rsid w:val="0086316E"/>
    <w:rsid w:val="00863BE4"/>
    <w:rsid w:val="008C7623"/>
    <w:rsid w:val="008F6D14"/>
    <w:rsid w:val="009243B3"/>
    <w:rsid w:val="00924563"/>
    <w:rsid w:val="00A13295"/>
    <w:rsid w:val="00A362E9"/>
    <w:rsid w:val="00A93C95"/>
    <w:rsid w:val="00AA3B27"/>
    <w:rsid w:val="00AA56DA"/>
    <w:rsid w:val="00AA67F0"/>
    <w:rsid w:val="00AD1C95"/>
    <w:rsid w:val="00AD2AC8"/>
    <w:rsid w:val="00AE0E9C"/>
    <w:rsid w:val="00B75987"/>
    <w:rsid w:val="00BA27D9"/>
    <w:rsid w:val="00BC5146"/>
    <w:rsid w:val="00C97E95"/>
    <w:rsid w:val="00CB50CB"/>
    <w:rsid w:val="00D0523B"/>
    <w:rsid w:val="00D155C8"/>
    <w:rsid w:val="00D170E4"/>
    <w:rsid w:val="00D7651E"/>
    <w:rsid w:val="00DA41FA"/>
    <w:rsid w:val="00DC22C1"/>
    <w:rsid w:val="00E0289F"/>
    <w:rsid w:val="00E202BC"/>
    <w:rsid w:val="00E86280"/>
    <w:rsid w:val="00ED587E"/>
    <w:rsid w:val="00EF4A90"/>
    <w:rsid w:val="00F577A8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2019-04-03T02:41:00Z</dcterms:created>
  <dcterms:modified xsi:type="dcterms:W3CDTF">2019-04-04T09:54:00Z</dcterms:modified>
</cp:coreProperties>
</file>