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A63C08">
        <w:rPr>
          <w:rFonts w:ascii="Arial" w:hAnsi="Arial" w:cs="Arial"/>
          <w:b/>
          <w:sz w:val="20"/>
          <w:szCs w:val="20"/>
        </w:rPr>
        <w:t>9</w:t>
      </w:r>
      <w:r w:rsidR="00505D9D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0755">
        <w:rPr>
          <w:rFonts w:ascii="Arial" w:hAnsi="Arial" w:cs="Arial"/>
          <w:b/>
          <w:sz w:val="20"/>
          <w:szCs w:val="20"/>
        </w:rPr>
        <w:t>18 DE OUTUBRO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4075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e entidade que especifica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DF4" w:rsidRPr="00F943FE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DA CIDADE DE FERRAZ DE VASCONCELOS,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95FDD">
        <w:rPr>
          <w:rFonts w:ascii="Arial" w:hAnsi="Arial" w:cs="Arial"/>
          <w:b/>
          <w:sz w:val="20"/>
          <w:szCs w:val="20"/>
        </w:rPr>
        <w:t>QUE LHE SÃO CONFERIDAS POR LEI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,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031D42" w:rsidRDefault="00031D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0556" w:rsidRDefault="00127A68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840755">
        <w:rPr>
          <w:rFonts w:ascii="Arial" w:hAnsi="Arial" w:cs="Arial"/>
          <w:sz w:val="20"/>
          <w:szCs w:val="20"/>
        </w:rPr>
        <w:t>Fica declarado de utilidade pública o “INSTITUTO SOCIAL HORIZONTES DO</w:t>
      </w:r>
      <w:r w:rsidR="00DC2672">
        <w:rPr>
          <w:rFonts w:ascii="Arial" w:hAnsi="Arial" w:cs="Arial"/>
          <w:sz w:val="20"/>
          <w:szCs w:val="20"/>
        </w:rPr>
        <w:t xml:space="preserve"> SABER”</w:t>
      </w:r>
      <w:r w:rsidR="00600556">
        <w:rPr>
          <w:rFonts w:ascii="Arial" w:hAnsi="Arial" w:cs="Arial"/>
          <w:sz w:val="20"/>
          <w:szCs w:val="20"/>
        </w:rPr>
        <w:t>, com endereço a Rua Itajuibe, nº 2.353, casa 47, Jd. Nélia, Conj. Residencial Itaim Paulista, São Paulo</w:t>
      </w:r>
      <w:r w:rsidR="00BD25F6">
        <w:rPr>
          <w:rFonts w:ascii="Arial" w:hAnsi="Arial" w:cs="Arial"/>
          <w:sz w:val="20"/>
          <w:szCs w:val="20"/>
        </w:rPr>
        <w:t>.</w:t>
      </w:r>
    </w:p>
    <w:p w:rsidR="00600556" w:rsidRDefault="00600556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25F6" w:rsidRPr="00FB5DF4" w:rsidRDefault="00BD25F6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6A13">
        <w:rPr>
          <w:rFonts w:ascii="Arial" w:hAnsi="Arial" w:cs="Arial"/>
          <w:b/>
          <w:sz w:val="20"/>
          <w:szCs w:val="20"/>
        </w:rPr>
        <w:t xml:space="preserve">Art. </w:t>
      </w:r>
      <w:r w:rsidR="00600556">
        <w:rPr>
          <w:rFonts w:ascii="Arial" w:hAnsi="Arial" w:cs="Arial"/>
          <w:b/>
          <w:sz w:val="20"/>
          <w:szCs w:val="20"/>
        </w:rPr>
        <w:t>2</w:t>
      </w:r>
      <w:r w:rsidRPr="00EB6A1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As despesas decorrentes </w:t>
      </w:r>
      <w:r w:rsidR="00600556">
        <w:rPr>
          <w:rFonts w:ascii="Arial" w:hAnsi="Arial" w:cs="Arial"/>
          <w:sz w:val="20"/>
          <w:szCs w:val="20"/>
        </w:rPr>
        <w:t>com a</w:t>
      </w:r>
      <w:r>
        <w:rPr>
          <w:rFonts w:ascii="Arial" w:hAnsi="Arial" w:cs="Arial"/>
          <w:sz w:val="20"/>
          <w:szCs w:val="20"/>
        </w:rPr>
        <w:t xml:space="preserve"> execução </w:t>
      </w:r>
      <w:r w:rsidR="00600556">
        <w:rPr>
          <w:rFonts w:ascii="Arial" w:hAnsi="Arial" w:cs="Arial"/>
          <w:sz w:val="20"/>
          <w:szCs w:val="20"/>
        </w:rPr>
        <w:t>da presente</w:t>
      </w:r>
      <w:r>
        <w:rPr>
          <w:rFonts w:ascii="Arial" w:hAnsi="Arial" w:cs="Arial"/>
          <w:sz w:val="20"/>
          <w:szCs w:val="20"/>
        </w:rPr>
        <w:t xml:space="preserve"> Lei correrão à conta de dotações próprias do orçamento.</w:t>
      </w:r>
    </w:p>
    <w:p w:rsidR="00824A9D" w:rsidRDefault="00824A9D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25F6" w:rsidRDefault="00127A68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60055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BD25F6">
        <w:rPr>
          <w:rFonts w:ascii="Arial" w:hAnsi="Arial" w:cs="Arial"/>
          <w:sz w:val="20"/>
          <w:szCs w:val="20"/>
        </w:rPr>
        <w:t>,</w:t>
      </w:r>
      <w:r w:rsidR="00600556"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2E9" w:rsidRDefault="00A362E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600556">
        <w:rPr>
          <w:rFonts w:ascii="Arial" w:hAnsi="Arial" w:cs="Arial"/>
          <w:sz w:val="20"/>
          <w:szCs w:val="20"/>
        </w:rPr>
        <w:t>18 de outubro</w:t>
      </w:r>
      <w:r>
        <w:rPr>
          <w:rFonts w:ascii="Arial" w:hAnsi="Arial" w:cs="Arial"/>
          <w:sz w:val="20"/>
          <w:szCs w:val="20"/>
        </w:rPr>
        <w:t xml:space="preserve"> de 2016.</w:t>
      </w:r>
    </w:p>
    <w:p w:rsidR="00FB5DF4" w:rsidRDefault="00FB5DF4" w:rsidP="00FB5D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em Exercício</w:t>
      </w:r>
    </w:p>
    <w:p w:rsidR="00600556" w:rsidRDefault="00600556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0556" w:rsidRDefault="00600556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0556" w:rsidRDefault="00600556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JUSSARA KAREN DERÊNCIO ABDO</w:t>
      </w:r>
    </w:p>
    <w:p w:rsidR="00600556" w:rsidRDefault="00600556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Educação</w:t>
      </w:r>
    </w:p>
    <w:p w:rsidR="007F6EA6" w:rsidRDefault="007F6EA6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6EA6" w:rsidRDefault="007F6EA6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- Divisão de Expediente e Documentação e publicada no Quadro de Editais do Paço Municipal na mesma data.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GILBERTO ABI CHEDID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2F0" w:rsidRDefault="005032F0" w:rsidP="009243B3">
      <w:pPr>
        <w:spacing w:after="0" w:line="240" w:lineRule="auto"/>
      </w:pPr>
      <w:r>
        <w:separator/>
      </w:r>
    </w:p>
  </w:endnote>
  <w:endnote w:type="continuationSeparator" w:id="0">
    <w:p w:rsidR="005032F0" w:rsidRDefault="005032F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2F0" w:rsidRDefault="005032F0" w:rsidP="009243B3">
      <w:pPr>
        <w:spacing w:after="0" w:line="240" w:lineRule="auto"/>
      </w:pPr>
      <w:r>
        <w:separator/>
      </w:r>
    </w:p>
  </w:footnote>
  <w:footnote w:type="continuationSeparator" w:id="0">
    <w:p w:rsidR="005032F0" w:rsidRDefault="005032F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201F4"/>
    <w:rsid w:val="00031D42"/>
    <w:rsid w:val="00043E51"/>
    <w:rsid w:val="00077011"/>
    <w:rsid w:val="000A4A80"/>
    <w:rsid w:val="000A7112"/>
    <w:rsid w:val="00105246"/>
    <w:rsid w:val="00117803"/>
    <w:rsid w:val="00120C70"/>
    <w:rsid w:val="00127A68"/>
    <w:rsid w:val="00167D57"/>
    <w:rsid w:val="0018709A"/>
    <w:rsid w:val="001B65A6"/>
    <w:rsid w:val="001D6B49"/>
    <w:rsid w:val="001D7561"/>
    <w:rsid w:val="002015EA"/>
    <w:rsid w:val="002101E4"/>
    <w:rsid w:val="00234606"/>
    <w:rsid w:val="00244BC3"/>
    <w:rsid w:val="00261543"/>
    <w:rsid w:val="0026372C"/>
    <w:rsid w:val="00285F07"/>
    <w:rsid w:val="002D0B11"/>
    <w:rsid w:val="002E380D"/>
    <w:rsid w:val="00300FD1"/>
    <w:rsid w:val="00343947"/>
    <w:rsid w:val="00351CC9"/>
    <w:rsid w:val="00352C94"/>
    <w:rsid w:val="0035404A"/>
    <w:rsid w:val="0036225E"/>
    <w:rsid w:val="003744B7"/>
    <w:rsid w:val="0039349A"/>
    <w:rsid w:val="00440DFA"/>
    <w:rsid w:val="00461250"/>
    <w:rsid w:val="00476C13"/>
    <w:rsid w:val="00486138"/>
    <w:rsid w:val="004B370D"/>
    <w:rsid w:val="004E3FDB"/>
    <w:rsid w:val="005032F0"/>
    <w:rsid w:val="00505D9D"/>
    <w:rsid w:val="00520CCB"/>
    <w:rsid w:val="00543279"/>
    <w:rsid w:val="005455CA"/>
    <w:rsid w:val="005621A0"/>
    <w:rsid w:val="00571A3C"/>
    <w:rsid w:val="005B2D4E"/>
    <w:rsid w:val="005E7CE6"/>
    <w:rsid w:val="00600556"/>
    <w:rsid w:val="006122EB"/>
    <w:rsid w:val="006171F5"/>
    <w:rsid w:val="00624259"/>
    <w:rsid w:val="00665D31"/>
    <w:rsid w:val="006A11B7"/>
    <w:rsid w:val="006A6A78"/>
    <w:rsid w:val="006B611E"/>
    <w:rsid w:val="006B7C2E"/>
    <w:rsid w:val="006F6A8F"/>
    <w:rsid w:val="00743E5F"/>
    <w:rsid w:val="00755E16"/>
    <w:rsid w:val="007A5F62"/>
    <w:rsid w:val="007D3989"/>
    <w:rsid w:val="007F6EA6"/>
    <w:rsid w:val="00810B08"/>
    <w:rsid w:val="0082420A"/>
    <w:rsid w:val="00824A9D"/>
    <w:rsid w:val="00832CF6"/>
    <w:rsid w:val="00840755"/>
    <w:rsid w:val="00856E85"/>
    <w:rsid w:val="0086316E"/>
    <w:rsid w:val="00863BE4"/>
    <w:rsid w:val="008C7623"/>
    <w:rsid w:val="008E75A4"/>
    <w:rsid w:val="008F6D14"/>
    <w:rsid w:val="009243B3"/>
    <w:rsid w:val="00924563"/>
    <w:rsid w:val="00A13295"/>
    <w:rsid w:val="00A362E9"/>
    <w:rsid w:val="00A63C08"/>
    <w:rsid w:val="00A932B2"/>
    <w:rsid w:val="00A93C95"/>
    <w:rsid w:val="00AA3B27"/>
    <w:rsid w:val="00AA56DA"/>
    <w:rsid w:val="00AA67F0"/>
    <w:rsid w:val="00AD1C95"/>
    <w:rsid w:val="00AD2AC8"/>
    <w:rsid w:val="00AE0E9C"/>
    <w:rsid w:val="00AF2D2D"/>
    <w:rsid w:val="00B20076"/>
    <w:rsid w:val="00B37F52"/>
    <w:rsid w:val="00B75987"/>
    <w:rsid w:val="00B960D1"/>
    <w:rsid w:val="00BA27D9"/>
    <w:rsid w:val="00BC5146"/>
    <w:rsid w:val="00BD25F6"/>
    <w:rsid w:val="00C97E95"/>
    <w:rsid w:val="00CB50CB"/>
    <w:rsid w:val="00CF5A0F"/>
    <w:rsid w:val="00D0523B"/>
    <w:rsid w:val="00D131B2"/>
    <w:rsid w:val="00D155C8"/>
    <w:rsid w:val="00D170E4"/>
    <w:rsid w:val="00D31071"/>
    <w:rsid w:val="00D54B24"/>
    <w:rsid w:val="00D7651E"/>
    <w:rsid w:val="00DA41FA"/>
    <w:rsid w:val="00DC22C1"/>
    <w:rsid w:val="00DC2672"/>
    <w:rsid w:val="00E0289F"/>
    <w:rsid w:val="00E202BC"/>
    <w:rsid w:val="00E57C6F"/>
    <w:rsid w:val="00E86280"/>
    <w:rsid w:val="00E95FDD"/>
    <w:rsid w:val="00EB6A13"/>
    <w:rsid w:val="00ED587E"/>
    <w:rsid w:val="00EF4A90"/>
    <w:rsid w:val="00F577A8"/>
    <w:rsid w:val="00F90F6B"/>
    <w:rsid w:val="00F943FE"/>
    <w:rsid w:val="00FA42C2"/>
    <w:rsid w:val="00FB1328"/>
    <w:rsid w:val="00FB5497"/>
    <w:rsid w:val="00FB5DF4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4</cp:revision>
  <dcterms:created xsi:type="dcterms:W3CDTF">2019-04-03T14:36:00Z</dcterms:created>
  <dcterms:modified xsi:type="dcterms:W3CDTF">2019-04-04T09:58:00Z</dcterms:modified>
</cp:coreProperties>
</file>