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3.3</w:t>
      </w:r>
      <w:r w:rsidR="00621A33">
        <w:rPr>
          <w:rFonts w:ascii="Arial" w:hAnsi="Arial" w:cs="Arial"/>
          <w:b/>
          <w:sz w:val="20"/>
          <w:szCs w:val="20"/>
        </w:rPr>
        <w:t>02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21A33">
        <w:rPr>
          <w:rFonts w:ascii="Arial" w:hAnsi="Arial" w:cs="Arial"/>
          <w:b/>
          <w:sz w:val="20"/>
          <w:szCs w:val="20"/>
        </w:rPr>
        <w:t>21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21A33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</w:t>
      </w:r>
      <w:r w:rsidR="00621A33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21A3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Institui no âmbito do Município de Ferraz de Vasconcelos, Dia da Empregada Doméstica no Calendário Oficial do Município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621A33">
        <w:rPr>
          <w:rFonts w:ascii="Arial" w:hAnsi="Arial" w:cs="Arial"/>
          <w:sz w:val="20"/>
          <w:szCs w:val="20"/>
        </w:rPr>
        <w:t>Fica instituído o “Dia da Empregada Doméstica”, a ser comemorado anualmente na data de 27 de abril, no Calendário Oficial do Município</w:t>
      </w:r>
      <w:r w:rsidR="00621A33" w:rsidRPr="00621A33">
        <w:rPr>
          <w:rFonts w:ascii="Arial" w:hAnsi="Arial" w:cs="Arial"/>
          <w:sz w:val="20"/>
          <w:szCs w:val="20"/>
        </w:rPr>
        <w:t xml:space="preserve"> </w:t>
      </w:r>
      <w:r w:rsidR="00621A33">
        <w:rPr>
          <w:rFonts w:ascii="Arial" w:hAnsi="Arial" w:cs="Arial"/>
          <w:sz w:val="20"/>
          <w:szCs w:val="20"/>
        </w:rPr>
        <w:t>de Ferraz de Vasconcelos.</w:t>
      </w:r>
    </w:p>
    <w:p w:rsidR="00F943FE" w:rsidRDefault="00F943FE" w:rsidP="00621A3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5404A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621A33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º</w:t>
      </w:r>
      <w:r w:rsidR="0035404A">
        <w:rPr>
          <w:rFonts w:ascii="Arial" w:hAnsi="Arial" w:cs="Arial"/>
          <w:b/>
          <w:sz w:val="20"/>
          <w:szCs w:val="20"/>
        </w:rPr>
        <w:t xml:space="preserve"> </w:t>
      </w:r>
      <w:r w:rsidR="0035404A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621A33">
        <w:rPr>
          <w:rFonts w:ascii="Arial" w:hAnsi="Arial" w:cs="Arial"/>
          <w:sz w:val="20"/>
          <w:szCs w:val="20"/>
        </w:rPr>
        <w:t>21 de março de 2017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JOS</w:t>
      </w:r>
      <w:r w:rsidR="00486713">
        <w:rPr>
          <w:rFonts w:ascii="Arial" w:hAnsi="Arial" w:cs="Arial"/>
          <w:sz w:val="20"/>
          <w:szCs w:val="20"/>
        </w:rPr>
        <w:t>É</w:t>
      </w:r>
      <w:bookmarkEnd w:id="0"/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621A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HAROLDO CAMARGO</w:t>
      </w:r>
    </w:p>
    <w:p w:rsidR="00F943FE" w:rsidRDefault="00621A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</w:t>
      </w:r>
      <w:r w:rsidR="00F943FE">
        <w:rPr>
          <w:rFonts w:ascii="Arial" w:hAnsi="Arial" w:cs="Arial"/>
          <w:sz w:val="20"/>
          <w:szCs w:val="20"/>
        </w:rPr>
        <w:t xml:space="preserve"> Municipal de </w:t>
      </w:r>
      <w:r>
        <w:rPr>
          <w:rFonts w:ascii="Arial" w:hAnsi="Arial" w:cs="Arial"/>
          <w:sz w:val="20"/>
          <w:szCs w:val="20"/>
        </w:rPr>
        <w:t>Governo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</w:t>
      </w:r>
      <w:r w:rsidR="00621A33">
        <w:rPr>
          <w:rFonts w:ascii="Arial" w:hAnsi="Arial" w:cs="Arial"/>
          <w:sz w:val="20"/>
          <w:szCs w:val="20"/>
        </w:rPr>
        <w:t>na Secretaria Municipal</w:t>
      </w:r>
      <w:r>
        <w:rPr>
          <w:rFonts w:ascii="Arial" w:hAnsi="Arial" w:cs="Arial"/>
          <w:sz w:val="20"/>
          <w:szCs w:val="20"/>
        </w:rPr>
        <w:t xml:space="preserve"> de Administração</w:t>
      </w:r>
      <w:r w:rsidR="0082420A">
        <w:rPr>
          <w:rFonts w:ascii="Arial" w:hAnsi="Arial" w:cs="Arial"/>
          <w:sz w:val="20"/>
          <w:szCs w:val="20"/>
        </w:rPr>
        <w:t xml:space="preserve"> </w:t>
      </w:r>
      <w:r w:rsidR="00621A33">
        <w:rPr>
          <w:rFonts w:ascii="Arial" w:hAnsi="Arial" w:cs="Arial"/>
          <w:sz w:val="20"/>
          <w:szCs w:val="20"/>
        </w:rPr>
        <w:t>Departamento</w:t>
      </w:r>
      <w:r w:rsidR="0082420A">
        <w:rPr>
          <w:rFonts w:ascii="Arial" w:hAnsi="Arial" w:cs="Arial"/>
          <w:sz w:val="20"/>
          <w:szCs w:val="20"/>
        </w:rPr>
        <w:t xml:space="preserve"> de Administração </w:t>
      </w:r>
      <w:r w:rsidR="00621A33">
        <w:rPr>
          <w:rFonts w:ascii="Arial" w:hAnsi="Arial" w:cs="Arial"/>
          <w:sz w:val="20"/>
          <w:szCs w:val="20"/>
        </w:rPr>
        <w:t>- Divisão de expediente e Documentação e Publicada no Quadro de Editais do Paço Municipal na mesma data.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640" w:rsidRDefault="00176640" w:rsidP="009243B3">
      <w:pPr>
        <w:spacing w:after="0" w:line="240" w:lineRule="auto"/>
      </w:pPr>
      <w:r>
        <w:separator/>
      </w:r>
    </w:p>
  </w:endnote>
  <w:endnote w:type="continuationSeparator" w:id="0">
    <w:p w:rsidR="00176640" w:rsidRDefault="0017664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640" w:rsidRDefault="00176640" w:rsidP="009243B3">
      <w:pPr>
        <w:spacing w:after="0" w:line="240" w:lineRule="auto"/>
      </w:pPr>
      <w:r>
        <w:separator/>
      </w:r>
    </w:p>
  </w:footnote>
  <w:footnote w:type="continuationSeparator" w:id="0">
    <w:p w:rsidR="00176640" w:rsidRDefault="0017664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127A68"/>
    <w:rsid w:val="00176640"/>
    <w:rsid w:val="001D7561"/>
    <w:rsid w:val="00285F07"/>
    <w:rsid w:val="00300FD1"/>
    <w:rsid w:val="0035404A"/>
    <w:rsid w:val="00486713"/>
    <w:rsid w:val="00621A33"/>
    <w:rsid w:val="00820FE9"/>
    <w:rsid w:val="0082420A"/>
    <w:rsid w:val="008C7623"/>
    <w:rsid w:val="009243B3"/>
    <w:rsid w:val="009E63D3"/>
    <w:rsid w:val="00AD1C95"/>
    <w:rsid w:val="00B676E2"/>
    <w:rsid w:val="00D155C8"/>
    <w:rsid w:val="00D7651E"/>
    <w:rsid w:val="00DC22C1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ED7231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4</cp:revision>
  <dcterms:created xsi:type="dcterms:W3CDTF">2019-02-28T02:40:00Z</dcterms:created>
  <dcterms:modified xsi:type="dcterms:W3CDTF">2019-02-28T10:24:00Z</dcterms:modified>
</cp:coreProperties>
</file>