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18" w:rsidRDefault="0025455F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3.313, DE 12 DE SETEMBRO DE 2017</w:t>
      </w:r>
    </w:p>
    <w:p w:rsidR="00754118" w:rsidRDefault="0075411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proibição de corte dos serviços de fornecimento de energia elétrica e água no Município de Ferraz de Vasconcelos e dá outras providências.</w:t>
      </w:r>
    </w:p>
    <w:p w:rsidR="00754118" w:rsidRDefault="00754118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VEREADO</w:t>
      </w:r>
      <w:r w:rsidR="00486CD9">
        <w:rPr>
          <w:rFonts w:ascii="Arial" w:eastAsia="Arial" w:hAnsi="Arial" w:cs="Arial"/>
          <w:b/>
          <w:sz w:val="20"/>
        </w:rPr>
        <w:t>R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FLAVIO BATISTA DE SOUZA, PRESIDENTE DA CÂMARA MUNICIPAL DE FERRAZ DE VASCONCELOS, COMARCA DE POÁ, ESTADO DE SÃO PAULO,</w:t>
      </w: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FAZ SABER QUE A CÂMARA MUNICIPAL APROVOU E ELE NOS TERMOS DO INCISO IV, ARTIGO 27, DA LEI ORGÂNICA DO MUNICÍPIO, PROMULGA A SEGUINTE LEI:</w:t>
      </w: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>
        <w:rPr>
          <w:rFonts w:ascii="Arial" w:eastAsia="Arial" w:hAnsi="Arial" w:cs="Arial"/>
          <w:sz w:val="20"/>
        </w:rPr>
        <w:t>Fica proibido à concessionária de energia elétrica e à empresa de fornecimento de água, o corte do fornecimento dos respectivos serviços no Município de Ferraz de Vasconcelos, por motivo de inadimplência de seus clientes, das 12:00 (doze) horas de sexta-feira até às 08:00 (oito) horas de segunda-feira subsequente.</w:t>
      </w: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A presente proibição de corte de serviços se estende, também, às 12:00 (doze) horas do último dia útil antecedente a qualquer feriado (nacional, estadual ou municipal) e ponto facultativo municipal, até às 08:00 (oito) horas do primeiro dia útil subsequente.</w:t>
      </w: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Fica o Poder Executivo autorizado a regulamentar por Decreto, a forma e o valor das sanções a serem aplicadas às concessionárias, em caso de descumprimento da presente Lei.</w:t>
      </w: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Esta Lei entrará em vigor na data de sua publicação, revogadas as disposições em contrário.</w:t>
      </w: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75411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Câmara Municipal de Ferraz de Vasconcelos, 12 de setembro de 2017.</w:t>
      </w: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:rsidR="00754118" w:rsidRDefault="0025455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FLÁVIO BATISTA DE SOUZA</w:t>
      </w:r>
    </w:p>
    <w:p w:rsidR="00754118" w:rsidRDefault="0025455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Presidente</w:t>
      </w: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Certifico e dou fé que foi registrada no livro de Leis Promulgadas pela Câmara nº 002 e publicado na Portaria da Câmara na mesma data.</w:t>
      </w: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54118" w:rsidRDefault="0025455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SUELY SANTATO DAINEZI</w:t>
      </w:r>
    </w:p>
    <w:p w:rsidR="00754118" w:rsidRDefault="0025455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Auxiliar Legislativo </w:t>
      </w: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54118" w:rsidRDefault="00754118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754118" w:rsidRDefault="0025455F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754118" w:rsidRDefault="00754118">
      <w:pPr>
        <w:spacing w:after="200" w:line="276" w:lineRule="auto"/>
        <w:rPr>
          <w:rFonts w:ascii="Calibri" w:eastAsia="Calibri" w:hAnsi="Calibri" w:cs="Calibri"/>
        </w:rPr>
      </w:pPr>
    </w:p>
    <w:sectPr w:rsidR="00754118" w:rsidSect="0025455F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5F" w:rsidRDefault="0025455F" w:rsidP="0025455F">
      <w:pPr>
        <w:spacing w:after="0" w:line="240" w:lineRule="auto"/>
      </w:pPr>
      <w:r>
        <w:separator/>
      </w:r>
    </w:p>
  </w:endnote>
  <w:endnote w:type="continuationSeparator" w:id="0">
    <w:p w:rsidR="0025455F" w:rsidRDefault="0025455F" w:rsidP="0025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5F" w:rsidRDefault="0025455F" w:rsidP="0025455F">
      <w:pPr>
        <w:spacing w:after="0" w:line="240" w:lineRule="auto"/>
      </w:pPr>
      <w:r>
        <w:separator/>
      </w:r>
    </w:p>
  </w:footnote>
  <w:footnote w:type="continuationSeparator" w:id="0">
    <w:p w:rsidR="0025455F" w:rsidRDefault="0025455F" w:rsidP="0025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55F" w:rsidRDefault="0025455F" w:rsidP="0025455F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4118"/>
    <w:rsid w:val="0025455F"/>
    <w:rsid w:val="00486CD9"/>
    <w:rsid w:val="007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6C218-661A-46DE-B24A-D6526D50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5F"/>
  </w:style>
  <w:style w:type="paragraph" w:styleId="Rodap">
    <w:name w:val="footer"/>
    <w:basedOn w:val="Normal"/>
    <w:link w:val="RodapChar"/>
    <w:uiPriority w:val="99"/>
    <w:unhideWhenUsed/>
    <w:rsid w:val="00254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2019-05-13T14:13:00Z</dcterms:created>
  <dcterms:modified xsi:type="dcterms:W3CDTF">2019-05-13T14:30:00Z</dcterms:modified>
</cp:coreProperties>
</file>