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22" w:rsidRDefault="00462C1B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3.317, DE 10 DE OUTUBRO DE 2017</w:t>
      </w:r>
    </w:p>
    <w:p w:rsidR="00383522" w:rsidRDefault="0038352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Institui o Cadastro de Nascimento de Pessoas com Deficiência e dá outras providências.</w:t>
      </w:r>
    </w:p>
    <w:p w:rsidR="00383522" w:rsidRDefault="00383522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383522" w:rsidRDefault="00462C1B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DAS ATRIBUIÇÕES QUE LHE SÃO CONFERIDAS POR LEI,</w:t>
      </w:r>
    </w:p>
    <w:p w:rsidR="00383522" w:rsidRDefault="0038352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383522" w:rsidRDefault="00462C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>
        <w:rPr>
          <w:rFonts w:ascii="Arial" w:eastAsia="Arial" w:hAnsi="Arial" w:cs="Arial"/>
          <w:sz w:val="20"/>
        </w:rPr>
        <w:t>Ficam as Unidades Básicas de saúde (UBS) e as maternidades públicas e privadas sediadas</w:t>
      </w:r>
      <w:r>
        <w:rPr>
          <w:rFonts w:ascii="Arial" w:eastAsia="Arial" w:hAnsi="Arial" w:cs="Arial"/>
          <w:sz w:val="20"/>
        </w:rPr>
        <w:t xml:space="preserve"> no Município de Ferraz de Vasconcelos obrigadas a comunicar a Secretaria de Saúde o na</w:t>
      </w:r>
      <w:r>
        <w:rPr>
          <w:rFonts w:ascii="Arial" w:eastAsia="Arial" w:hAnsi="Arial" w:cs="Arial"/>
          <w:sz w:val="20"/>
        </w:rPr>
        <w:t>scimento de bebês com deficiência, a partir do nascimento até a alta da criança recém-nascida.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</w:t>
      </w:r>
      <w:r>
        <w:rPr>
          <w:rFonts w:ascii="Arial" w:eastAsia="Arial" w:hAnsi="Arial" w:cs="Arial"/>
          <w:sz w:val="20"/>
        </w:rPr>
        <w:t xml:space="preserve">º A obrigação descrita no artigo 1º estende-se ao </w:t>
      </w:r>
      <w:r>
        <w:rPr>
          <w:rFonts w:ascii="Arial" w:eastAsia="Arial" w:hAnsi="Arial" w:cs="Arial"/>
          <w:sz w:val="20"/>
        </w:rPr>
        <w:t xml:space="preserve">(à) médico </w:t>
      </w:r>
      <w:bookmarkStart w:id="0" w:name="_GoBack"/>
      <w:bookmarkEnd w:id="0"/>
      <w:r>
        <w:rPr>
          <w:rFonts w:ascii="Arial" w:eastAsia="Arial" w:hAnsi="Arial" w:cs="Arial"/>
          <w:sz w:val="20"/>
        </w:rPr>
        <w:t>(a) pediatra que primeiro diagnosticar</w:t>
      </w:r>
      <w:r>
        <w:rPr>
          <w:rFonts w:ascii="Arial" w:eastAsia="Arial" w:hAnsi="Arial" w:cs="Arial"/>
          <w:sz w:val="20"/>
        </w:rPr>
        <w:t xml:space="preserve"> a deficiência, caso tal ocorra depois da alta da criança</w:t>
      </w:r>
      <w:r>
        <w:rPr>
          <w:rFonts w:ascii="Arial" w:eastAsia="Arial" w:hAnsi="Arial" w:cs="Arial"/>
          <w:sz w:val="20"/>
        </w:rPr>
        <w:t xml:space="preserve"> recém-nascida da maternidade em que nasceu, seja o atendimento realizado em estabelecimento público ou particular.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As maternidades e médicos pediatras que identificarem o nascimento de crianças com deficiência deverão comunicar</w:t>
      </w:r>
      <w:r>
        <w:rPr>
          <w:rFonts w:ascii="Arial" w:eastAsia="Arial" w:hAnsi="Arial" w:cs="Arial"/>
          <w:sz w:val="20"/>
        </w:rPr>
        <w:t xml:space="preserve"> à Secretaria de saú</w:t>
      </w:r>
      <w:r>
        <w:rPr>
          <w:rFonts w:ascii="Arial" w:eastAsia="Arial" w:hAnsi="Arial" w:cs="Arial"/>
          <w:sz w:val="20"/>
        </w:rPr>
        <w:t>de do Município o ocorrido em até cinco dias úteis após diagnosticado o Problema.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A Secretaria de saúde do município resguardará essas informações em cadastro físico</w:t>
      </w:r>
      <w:r>
        <w:rPr>
          <w:rFonts w:ascii="Arial" w:eastAsia="Arial" w:hAnsi="Arial" w:cs="Arial"/>
          <w:sz w:val="20"/>
        </w:rPr>
        <w:t xml:space="preserve"> e digital denominado "Cadastro de Nascimento de Pessoas com Deficiência".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5º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Fica assegurado a todos os órgãos da Administração Pública e a Organização de Sociedade Civil (OSC) que atuem em favor de pessoas com deficiência, o livre acesso ao Cadastro instituído por esta Lei.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383522" w:rsidRDefault="00462C1B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Art. 6</w:t>
      </w:r>
      <w:r>
        <w:rPr>
          <w:rFonts w:ascii="Arial" w:eastAsia="Arial" w:hAnsi="Arial" w:cs="Arial"/>
          <w:sz w:val="20"/>
        </w:rPr>
        <w:t>º Esta Lei entra em vigor na data de sua publicaç</w:t>
      </w:r>
      <w:r>
        <w:rPr>
          <w:rFonts w:ascii="Arial" w:eastAsia="Arial" w:hAnsi="Arial" w:cs="Arial"/>
          <w:sz w:val="20"/>
        </w:rPr>
        <w:t xml:space="preserve">ão, revogadas as disposições em contrário. 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383522" w:rsidRDefault="00462C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10 de outubro de 2017.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383522" w:rsidRDefault="00462C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83522" w:rsidRDefault="003835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83522" w:rsidRDefault="003835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MARCO AURÉLIO ALVES FEITOSA</w:t>
      </w:r>
    </w:p>
    <w:p w:rsidR="00383522" w:rsidRDefault="00462C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Saúde</w:t>
      </w:r>
    </w:p>
    <w:p w:rsidR="00383522" w:rsidRDefault="003835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83522" w:rsidRDefault="003835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na Secretaria Municipal de Administração Departamento de Administração - Divisão de expediente e Documentação e Publicada no Quadro de Editais do Paço Municipal na mesma data.</w:t>
      </w: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38352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83522" w:rsidRDefault="00462C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383522" w:rsidRDefault="00462C1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383522" w:rsidRDefault="003835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83522" w:rsidRDefault="00383522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383522" w:rsidRDefault="00462C1B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</w:t>
      </w:r>
      <w:r>
        <w:rPr>
          <w:rFonts w:ascii="Arial" w:eastAsia="Arial" w:hAnsi="Arial" w:cs="Arial"/>
          <w:color w:val="FF0000"/>
          <w:sz w:val="20"/>
        </w:rPr>
        <w:t>to não substitui o publicado e arquivado pela Câmara Municipal.</w:t>
      </w:r>
    </w:p>
    <w:p w:rsidR="00383522" w:rsidRDefault="00383522">
      <w:pPr>
        <w:spacing w:after="200" w:line="276" w:lineRule="auto"/>
        <w:rPr>
          <w:rFonts w:ascii="Calibri" w:eastAsia="Calibri" w:hAnsi="Calibri" w:cs="Calibri"/>
        </w:rPr>
      </w:pPr>
    </w:p>
    <w:sectPr w:rsidR="00383522" w:rsidSect="00462C1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C1B" w:rsidRDefault="00462C1B" w:rsidP="00462C1B">
      <w:pPr>
        <w:spacing w:after="0" w:line="240" w:lineRule="auto"/>
      </w:pPr>
      <w:r>
        <w:separator/>
      </w:r>
    </w:p>
  </w:endnote>
  <w:endnote w:type="continuationSeparator" w:id="0">
    <w:p w:rsidR="00462C1B" w:rsidRDefault="00462C1B" w:rsidP="0046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C1B" w:rsidRDefault="00462C1B" w:rsidP="00462C1B">
      <w:pPr>
        <w:spacing w:after="0" w:line="240" w:lineRule="auto"/>
      </w:pPr>
      <w:r>
        <w:separator/>
      </w:r>
    </w:p>
  </w:footnote>
  <w:footnote w:type="continuationSeparator" w:id="0">
    <w:p w:rsidR="00462C1B" w:rsidRDefault="00462C1B" w:rsidP="0046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1B" w:rsidRDefault="00462C1B" w:rsidP="00462C1B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3522"/>
    <w:rsid w:val="00383522"/>
    <w:rsid w:val="004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C1DF"/>
  <w15:docId w15:val="{21F9622F-9B01-406B-A8FA-9F977CA9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C1B"/>
  </w:style>
  <w:style w:type="paragraph" w:styleId="Rodap">
    <w:name w:val="footer"/>
    <w:basedOn w:val="Normal"/>
    <w:link w:val="RodapChar"/>
    <w:uiPriority w:val="99"/>
    <w:unhideWhenUsed/>
    <w:rsid w:val="0046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2019-05-13T14:17:00Z</dcterms:created>
  <dcterms:modified xsi:type="dcterms:W3CDTF">2019-05-13T14:18:00Z</dcterms:modified>
</cp:coreProperties>
</file>