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AC25A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25A2">
        <w:rPr>
          <w:rFonts w:ascii="Arial" w:hAnsi="Arial" w:cs="Arial"/>
          <w:b/>
          <w:sz w:val="20"/>
          <w:szCs w:val="20"/>
        </w:rPr>
        <w:t>12 DE 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25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Semana da Orientação Profissional no Município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C25A2">
        <w:rPr>
          <w:rFonts w:ascii="Arial" w:hAnsi="Arial" w:cs="Arial"/>
          <w:sz w:val="20"/>
          <w:szCs w:val="20"/>
        </w:rPr>
        <w:t>Fica instituída, no Município de Ferraz de Vasconcelos, a “Semana da Orientação Profissional” a ser realizada, anualmente, na semana que antecede o dia 01 de maio, dia do Trabalhador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25A2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AC25A2">
        <w:rPr>
          <w:rFonts w:ascii="Arial" w:hAnsi="Arial" w:cs="Arial"/>
          <w:sz w:val="20"/>
          <w:szCs w:val="20"/>
        </w:rPr>
        <w:t>A instituição da “Semana da Orientação Profissional” tem o objetivo de: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auxiliar as pessoas a identificarem sua vocação profissional;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direcionar os participantes para o mercado de trabalho ou cursos acadêmicos de acordo com a vocação profissional de cada um;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informar a população sobre as diversas profissões existentes no mercado de trabalho e seus requisitos para o ingresso;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esclarecer a respeito das atribuições e tarefas das diversas profissões existentes no mercado de trabalho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esclarecer dúvidas sobre os contratos de trabalhos e suas formas;</w:t>
      </w:r>
    </w:p>
    <w:p w:rsidR="009243B3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informar sobre as agendas, associações profissionalizantes</w:t>
      </w:r>
      <w:r w:rsidR="00D545D9">
        <w:rPr>
          <w:rFonts w:ascii="Arial" w:hAnsi="Arial" w:cs="Arial"/>
          <w:sz w:val="20"/>
          <w:szCs w:val="20"/>
        </w:rPr>
        <w:t xml:space="preserve"> programas, órgãos e/ou entidades que incentivam a contratação de profissionais</w:t>
      </w:r>
      <w:r w:rsidR="00D9465B">
        <w:rPr>
          <w:rFonts w:ascii="Arial" w:hAnsi="Arial" w:cs="Arial"/>
          <w:sz w:val="20"/>
          <w:szCs w:val="20"/>
        </w:rPr>
        <w:t>.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B" w:rsidRDefault="00D9465B" w:rsidP="00A613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Para a melhor consecução dos objetivos da “Semana da Orientação Profissional”, o Poder Executivo poderá firmar parcerias, sem ônus aos cofres públicos, com escolas públicas e/ou particulares, associações e demais entidades que tenham envolvimento a respeito do referido tema, e poderá convidar profissionais de várias áreas para proferirem palestras atividades pedagógicas em conjunto com os professores, alunos e todos os participantes.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D545D9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D545D9">
        <w:rPr>
          <w:rFonts w:ascii="Arial" w:hAnsi="Arial" w:cs="Arial"/>
          <w:sz w:val="20"/>
          <w:szCs w:val="20"/>
        </w:rPr>
        <w:t>12 de abril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2670C">
        <w:rPr>
          <w:rFonts w:ascii="Arial" w:hAnsi="Arial" w:cs="Arial"/>
          <w:sz w:val="20"/>
          <w:szCs w:val="20"/>
        </w:rPr>
        <w:t>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62670C" w:rsidRDefault="009243B3" w:rsidP="006267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62670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4E" w:rsidRDefault="0087624E" w:rsidP="009243B3">
      <w:pPr>
        <w:spacing w:after="0" w:line="240" w:lineRule="auto"/>
      </w:pPr>
      <w:r>
        <w:separator/>
      </w:r>
    </w:p>
  </w:endnote>
  <w:endnote w:type="continuationSeparator" w:id="0">
    <w:p w:rsidR="0087624E" w:rsidRDefault="008762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4E" w:rsidRDefault="0087624E" w:rsidP="009243B3">
      <w:pPr>
        <w:spacing w:after="0" w:line="240" w:lineRule="auto"/>
      </w:pPr>
      <w:r>
        <w:separator/>
      </w:r>
    </w:p>
  </w:footnote>
  <w:footnote w:type="continuationSeparator" w:id="0">
    <w:p w:rsidR="0087624E" w:rsidRDefault="008762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D7561"/>
    <w:rsid w:val="00201764"/>
    <w:rsid w:val="00271294"/>
    <w:rsid w:val="00285F07"/>
    <w:rsid w:val="002A067D"/>
    <w:rsid w:val="0035404A"/>
    <w:rsid w:val="00357E63"/>
    <w:rsid w:val="00371C0E"/>
    <w:rsid w:val="00473469"/>
    <w:rsid w:val="005A75F6"/>
    <w:rsid w:val="005E6B90"/>
    <w:rsid w:val="006050E9"/>
    <w:rsid w:val="0062670C"/>
    <w:rsid w:val="00640316"/>
    <w:rsid w:val="007D6292"/>
    <w:rsid w:val="0082420A"/>
    <w:rsid w:val="008470FF"/>
    <w:rsid w:val="00860F73"/>
    <w:rsid w:val="00870D25"/>
    <w:rsid w:val="0087624E"/>
    <w:rsid w:val="008B4660"/>
    <w:rsid w:val="008C7623"/>
    <w:rsid w:val="00905448"/>
    <w:rsid w:val="009243B3"/>
    <w:rsid w:val="009B4EAD"/>
    <w:rsid w:val="00A61380"/>
    <w:rsid w:val="00AB41F7"/>
    <w:rsid w:val="00AC25A2"/>
    <w:rsid w:val="00AD1BE5"/>
    <w:rsid w:val="00AD1C95"/>
    <w:rsid w:val="00D155C8"/>
    <w:rsid w:val="00D545D9"/>
    <w:rsid w:val="00D7651E"/>
    <w:rsid w:val="00D9465B"/>
    <w:rsid w:val="00DA2EB6"/>
    <w:rsid w:val="00DC22C1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2019-02-26T15:42:00Z</dcterms:created>
  <dcterms:modified xsi:type="dcterms:W3CDTF">2019-05-10T20:22:00Z</dcterms:modified>
</cp:coreProperties>
</file>