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B2F06">
        <w:rPr>
          <w:rFonts w:ascii="Arial" w:hAnsi="Arial" w:cs="Arial"/>
          <w:b/>
          <w:sz w:val="20"/>
          <w:szCs w:val="20"/>
        </w:rPr>
        <w:t>3.3</w:t>
      </w:r>
      <w:r w:rsidR="00640316">
        <w:rPr>
          <w:rFonts w:ascii="Arial" w:hAnsi="Arial" w:cs="Arial"/>
          <w:b/>
          <w:sz w:val="20"/>
          <w:szCs w:val="20"/>
        </w:rPr>
        <w:t>3</w:t>
      </w:r>
      <w:r w:rsidR="00FC5376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06217">
        <w:rPr>
          <w:rFonts w:ascii="Arial" w:hAnsi="Arial" w:cs="Arial"/>
          <w:b/>
          <w:sz w:val="20"/>
          <w:szCs w:val="20"/>
        </w:rPr>
        <w:t>1</w:t>
      </w:r>
      <w:r w:rsidR="00FC5376">
        <w:rPr>
          <w:rFonts w:ascii="Arial" w:hAnsi="Arial" w:cs="Arial"/>
          <w:b/>
          <w:sz w:val="20"/>
          <w:szCs w:val="20"/>
        </w:rPr>
        <w:t>5</w:t>
      </w:r>
      <w:r w:rsidR="00EB053C">
        <w:rPr>
          <w:rFonts w:ascii="Arial" w:hAnsi="Arial" w:cs="Arial"/>
          <w:b/>
          <w:sz w:val="20"/>
          <w:szCs w:val="20"/>
        </w:rPr>
        <w:t xml:space="preserve"> DE MAIO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AD1C95">
        <w:rPr>
          <w:rFonts w:ascii="Arial" w:hAnsi="Arial" w:cs="Arial"/>
          <w:b/>
          <w:sz w:val="20"/>
          <w:szCs w:val="20"/>
        </w:rPr>
        <w:t>2018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C537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instalação de aparelhos de válvulas ventosas nas redes de abastecimento de água do Município de Ferraz de Vasconcelos e dá outras providências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C5376" w:rsidRDefault="00FC537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VEREADOR FLAVIO BATISTA DE SOUZA, PRESIDENTE DA CÂMARA MUNICIPAL DE FERRAZ DE VASCONCELOS, COMARCA DE POÁ, ESTADO DE SÃO PAULO,</w:t>
      </w:r>
    </w:p>
    <w:p w:rsidR="00FC5376" w:rsidRDefault="00FC537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FC5376" w:rsidRDefault="00FC537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5376">
        <w:rPr>
          <w:rFonts w:ascii="Arial" w:hAnsi="Arial" w:cs="Arial"/>
          <w:sz w:val="20"/>
          <w:szCs w:val="20"/>
        </w:rPr>
        <w:t>FAZ SABER QUE A CÂMARA MUNICIPAL APROVOU E ELE NOS TERMOS</w:t>
      </w:r>
      <w:r>
        <w:rPr>
          <w:rFonts w:ascii="Arial" w:hAnsi="Arial" w:cs="Arial"/>
          <w:sz w:val="20"/>
          <w:szCs w:val="20"/>
        </w:rPr>
        <w:t xml:space="preserve"> DO INCISO IV, DO ARTIGO 27, DA LEI ORGÂNICA DO MUNICÍPIO, PROMULGA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FC5376">
        <w:rPr>
          <w:rFonts w:ascii="Arial" w:hAnsi="Arial" w:cs="Arial"/>
          <w:sz w:val="20"/>
          <w:szCs w:val="20"/>
        </w:rPr>
        <w:t>Fica obrigatória a instalação de aparelhos de válvulas ventosas nas redes de abastecimento de água do Município de Ferraz de Vasconcelos.</w:t>
      </w:r>
    </w:p>
    <w:p w:rsidR="007323D5" w:rsidRDefault="007323D5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23D5" w:rsidRDefault="007323D5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23D5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C5376">
        <w:rPr>
          <w:rFonts w:ascii="Arial" w:hAnsi="Arial" w:cs="Arial"/>
          <w:sz w:val="20"/>
          <w:szCs w:val="20"/>
        </w:rPr>
        <w:t>A instalação dos aparelhos de válvulas de ventosas será realizada em toso o sistema de abastecimento de água do Município, tanto residencial como comercial, e será executada pela empresa que explora o serviço de abastecimento de água no Município.</w:t>
      </w:r>
    </w:p>
    <w:p w:rsidR="00FC5376" w:rsidRDefault="00FC5376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5376" w:rsidRDefault="00FC5376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537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da execução desta lei correrão por conta da empresa que explora o serviço de abastecimento de água no Município.</w:t>
      </w:r>
    </w:p>
    <w:p w:rsidR="00127A68" w:rsidRPr="00D9465B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670C" w:rsidRDefault="0062670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70C">
        <w:rPr>
          <w:rFonts w:ascii="Arial" w:hAnsi="Arial" w:cs="Arial"/>
          <w:b/>
          <w:sz w:val="20"/>
          <w:szCs w:val="20"/>
        </w:rPr>
        <w:t xml:space="preserve">Art. </w:t>
      </w:r>
      <w:r w:rsidR="00FC5376">
        <w:rPr>
          <w:rFonts w:ascii="Arial" w:hAnsi="Arial" w:cs="Arial"/>
          <w:b/>
          <w:sz w:val="20"/>
          <w:szCs w:val="20"/>
        </w:rPr>
        <w:t>4</w:t>
      </w:r>
      <w:r w:rsidR="00D545D9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D545D9">
        <w:rPr>
          <w:rFonts w:ascii="Arial" w:hAnsi="Arial" w:cs="Arial"/>
          <w:sz w:val="20"/>
          <w:szCs w:val="20"/>
        </w:rPr>
        <w:t>Esta Lei entra em vigor na data de sua publicação</w:t>
      </w:r>
      <w:r w:rsidR="00FC5376">
        <w:rPr>
          <w:rFonts w:ascii="Arial" w:hAnsi="Arial" w:cs="Arial"/>
          <w:sz w:val="20"/>
          <w:szCs w:val="20"/>
        </w:rPr>
        <w:t>.</w:t>
      </w:r>
    </w:p>
    <w:p w:rsidR="0062670C" w:rsidRDefault="0062670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C5376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 w:rsidR="007323D5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5</w:t>
      </w:r>
      <w:r w:rsidR="00B87EB1">
        <w:rPr>
          <w:rFonts w:ascii="Arial" w:hAnsi="Arial" w:cs="Arial"/>
          <w:sz w:val="20"/>
          <w:szCs w:val="20"/>
        </w:rPr>
        <w:t xml:space="preserve"> de maio</w:t>
      </w:r>
      <w:r w:rsidR="00F943FE">
        <w:rPr>
          <w:rFonts w:ascii="Arial" w:hAnsi="Arial" w:cs="Arial"/>
          <w:sz w:val="20"/>
          <w:szCs w:val="20"/>
        </w:rPr>
        <w:t xml:space="preserve"> de 2018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C53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FLAVIO BATISTA DE SOUZA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</w:t>
      </w:r>
      <w:r w:rsidR="00FC5376">
        <w:rPr>
          <w:rFonts w:ascii="Arial" w:hAnsi="Arial" w:cs="Arial"/>
          <w:sz w:val="20"/>
          <w:szCs w:val="20"/>
        </w:rPr>
        <w:t>esidente</w:t>
      </w:r>
    </w:p>
    <w:p w:rsidR="005325B3" w:rsidRDefault="005325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25B3" w:rsidRDefault="005325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FC5376" w:rsidP="00FC53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Certifico e dou fé que foi registrada no livro de Leis Promulgadas pela Câmara nº 002</w:t>
      </w:r>
      <w:r w:rsidR="00DC5FA1">
        <w:rPr>
          <w:rFonts w:ascii="Arial" w:hAnsi="Arial" w:cs="Arial"/>
          <w:sz w:val="20"/>
          <w:szCs w:val="20"/>
        </w:rPr>
        <w:t xml:space="preserve"> e publicado na Portaria da Câmara na mesma data.</w:t>
      </w:r>
    </w:p>
    <w:p w:rsidR="00DC5FA1" w:rsidRDefault="00DC5FA1" w:rsidP="00FC53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5FA1" w:rsidRDefault="00DC5FA1" w:rsidP="00FC53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5FA1" w:rsidRDefault="00DC5FA1" w:rsidP="00DC5F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HILDE HINZ</w:t>
      </w:r>
    </w:p>
    <w:p w:rsidR="00DC5FA1" w:rsidRDefault="00DC5FA1" w:rsidP="00DC5F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Técnico Legislativo</w:t>
      </w:r>
      <w:bookmarkStart w:id="0" w:name="_GoBack"/>
      <w:bookmarkEnd w:id="0"/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B87EB1" w:rsidRDefault="009243B3" w:rsidP="0062670C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B87EB1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895" w:rsidRDefault="00E14895" w:rsidP="009243B3">
      <w:pPr>
        <w:spacing w:after="0" w:line="240" w:lineRule="auto"/>
      </w:pPr>
      <w:r>
        <w:separator/>
      </w:r>
    </w:p>
  </w:endnote>
  <w:endnote w:type="continuationSeparator" w:id="0">
    <w:p w:rsidR="00E14895" w:rsidRDefault="00E1489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895" w:rsidRDefault="00E14895" w:rsidP="009243B3">
      <w:pPr>
        <w:spacing w:after="0" w:line="240" w:lineRule="auto"/>
      </w:pPr>
      <w:r>
        <w:separator/>
      </w:r>
    </w:p>
  </w:footnote>
  <w:footnote w:type="continuationSeparator" w:id="0">
    <w:p w:rsidR="00E14895" w:rsidRDefault="00E1489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93A98"/>
    <w:rsid w:val="00127A68"/>
    <w:rsid w:val="001D7561"/>
    <w:rsid w:val="00201764"/>
    <w:rsid w:val="00215B7F"/>
    <w:rsid w:val="00271294"/>
    <w:rsid w:val="00285F07"/>
    <w:rsid w:val="002A067D"/>
    <w:rsid w:val="002A4D84"/>
    <w:rsid w:val="003038DA"/>
    <w:rsid w:val="0035404A"/>
    <w:rsid w:val="00357E63"/>
    <w:rsid w:val="00371C0E"/>
    <w:rsid w:val="00431726"/>
    <w:rsid w:val="00462CA9"/>
    <w:rsid w:val="00473469"/>
    <w:rsid w:val="005325B3"/>
    <w:rsid w:val="005464CB"/>
    <w:rsid w:val="00560C4F"/>
    <w:rsid w:val="00592AE7"/>
    <w:rsid w:val="005A75F6"/>
    <w:rsid w:val="005E6B90"/>
    <w:rsid w:val="006050E9"/>
    <w:rsid w:val="0062670C"/>
    <w:rsid w:val="00640316"/>
    <w:rsid w:val="007323D5"/>
    <w:rsid w:val="007D4AB6"/>
    <w:rsid w:val="007D6292"/>
    <w:rsid w:val="0082420A"/>
    <w:rsid w:val="008470FF"/>
    <w:rsid w:val="00860F73"/>
    <w:rsid w:val="00870D25"/>
    <w:rsid w:val="008B4660"/>
    <w:rsid w:val="008C7623"/>
    <w:rsid w:val="00905448"/>
    <w:rsid w:val="009243B3"/>
    <w:rsid w:val="009B4EAD"/>
    <w:rsid w:val="00AB41F7"/>
    <w:rsid w:val="00AC25A2"/>
    <w:rsid w:val="00AD1BE5"/>
    <w:rsid w:val="00AD1C95"/>
    <w:rsid w:val="00B87EB1"/>
    <w:rsid w:val="00D06217"/>
    <w:rsid w:val="00D155C8"/>
    <w:rsid w:val="00D545D9"/>
    <w:rsid w:val="00D7651E"/>
    <w:rsid w:val="00D9465B"/>
    <w:rsid w:val="00DA2EB6"/>
    <w:rsid w:val="00DC22C1"/>
    <w:rsid w:val="00DC5FA1"/>
    <w:rsid w:val="00E14895"/>
    <w:rsid w:val="00E34C6E"/>
    <w:rsid w:val="00EB053C"/>
    <w:rsid w:val="00EF74AF"/>
    <w:rsid w:val="00F6160E"/>
    <w:rsid w:val="00F943FE"/>
    <w:rsid w:val="00FB2F06"/>
    <w:rsid w:val="00FC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29C6D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B87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87EB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87EB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gisel</cp:lastModifiedBy>
  <cp:revision>4</cp:revision>
  <dcterms:created xsi:type="dcterms:W3CDTF">2019-02-26T18:42:00Z</dcterms:created>
  <dcterms:modified xsi:type="dcterms:W3CDTF">2019-02-26T19:33:00Z</dcterms:modified>
</cp:coreProperties>
</file>