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37</w:t>
      </w:r>
      <w:r w:rsidR="0002488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488D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2430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3243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24306">
        <w:rPr>
          <w:rFonts w:ascii="Arial" w:hAnsi="Arial" w:cs="Arial"/>
          <w:sz w:val="20"/>
          <w:szCs w:val="20"/>
        </w:rPr>
        <w:t xml:space="preserve">Institui </w:t>
      </w:r>
      <w:r w:rsidR="0002488D">
        <w:rPr>
          <w:rFonts w:ascii="Arial" w:hAnsi="Arial" w:cs="Arial"/>
          <w:sz w:val="20"/>
          <w:szCs w:val="20"/>
        </w:rPr>
        <w:t>no Calendário Oficial de Datas e Eventos do Município de Ferraz de Vasconcelos, a Semana do Jovem Cristão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02488D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306" w:rsidRDefault="00127A68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324306" w:rsidRPr="00324306">
        <w:rPr>
          <w:rFonts w:ascii="Arial" w:hAnsi="Arial" w:cs="Arial"/>
          <w:sz w:val="20"/>
          <w:szCs w:val="20"/>
        </w:rPr>
        <w:t>Fica instituíd</w:t>
      </w:r>
      <w:r w:rsidR="0002488D">
        <w:rPr>
          <w:rFonts w:ascii="Arial" w:hAnsi="Arial" w:cs="Arial"/>
          <w:sz w:val="20"/>
          <w:szCs w:val="20"/>
        </w:rPr>
        <w:t>a, no Calendário Oficial de Datas e Eventos do Município de Ferraz de Vasconcelos, a “Semana do Jovem Cristão”, a ser comemorada anualmente na última semana do mês de junho.</w:t>
      </w:r>
      <w:r w:rsidR="00324306" w:rsidRPr="00324306">
        <w:rPr>
          <w:rFonts w:ascii="Arial" w:hAnsi="Arial" w:cs="Arial"/>
          <w:sz w:val="20"/>
          <w:szCs w:val="20"/>
        </w:rPr>
        <w:t xml:space="preserve"> </w:t>
      </w:r>
    </w:p>
    <w:p w:rsidR="0002488D" w:rsidRPr="00324306" w:rsidRDefault="0002488D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306" w:rsidRPr="00324306" w:rsidRDefault="00324306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06">
        <w:rPr>
          <w:rFonts w:ascii="Arial" w:hAnsi="Arial" w:cs="Arial"/>
          <w:b/>
          <w:sz w:val="20"/>
          <w:szCs w:val="20"/>
        </w:rPr>
        <w:t>Art. 2</w:t>
      </w:r>
      <w:r w:rsidRPr="00324306">
        <w:rPr>
          <w:rFonts w:ascii="Arial" w:hAnsi="Arial" w:cs="Arial"/>
          <w:b/>
          <w:sz w:val="20"/>
          <w:szCs w:val="20"/>
        </w:rPr>
        <w:t>º</w:t>
      </w:r>
      <w:r w:rsidRPr="00324306">
        <w:rPr>
          <w:rFonts w:ascii="Arial" w:hAnsi="Arial" w:cs="Arial"/>
          <w:sz w:val="20"/>
          <w:szCs w:val="20"/>
        </w:rPr>
        <w:t xml:space="preserve"> As despesas </w:t>
      </w:r>
      <w:r w:rsidR="0002488D">
        <w:rPr>
          <w:rFonts w:ascii="Arial" w:hAnsi="Arial" w:cs="Arial"/>
          <w:sz w:val="20"/>
          <w:szCs w:val="20"/>
        </w:rPr>
        <w:t>decorrentes da execução desta Lei correrão por conta das dotações orçamentárias próprias, suplementada</w:t>
      </w:r>
      <w:r>
        <w:rPr>
          <w:rFonts w:ascii="Arial" w:hAnsi="Arial" w:cs="Arial"/>
          <w:sz w:val="20"/>
          <w:szCs w:val="20"/>
        </w:rPr>
        <w:t>s se necessário.</w:t>
      </w:r>
    </w:p>
    <w:p w:rsidR="00324306" w:rsidRPr="00324306" w:rsidRDefault="00324306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306" w:rsidRPr="00324306" w:rsidRDefault="0002488D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324306" w:rsidRPr="00324306">
        <w:rPr>
          <w:rFonts w:ascii="Arial" w:hAnsi="Arial" w:cs="Arial"/>
          <w:b/>
          <w:sz w:val="20"/>
          <w:szCs w:val="20"/>
        </w:rPr>
        <w:t>º</w:t>
      </w:r>
      <w:r w:rsidR="00324306" w:rsidRPr="00324306">
        <w:rPr>
          <w:rFonts w:ascii="Arial" w:hAnsi="Arial" w:cs="Arial"/>
          <w:sz w:val="20"/>
          <w:szCs w:val="20"/>
        </w:rPr>
        <w:t xml:space="preserve"> Esta Lei entra em </w:t>
      </w:r>
      <w:r>
        <w:rPr>
          <w:rFonts w:ascii="Arial" w:hAnsi="Arial" w:cs="Arial"/>
          <w:sz w:val="20"/>
          <w:szCs w:val="20"/>
        </w:rPr>
        <w:t>vigor na data de sua publicação</w:t>
      </w:r>
      <w:r w:rsidR="00324306" w:rsidRPr="00324306">
        <w:rPr>
          <w:rFonts w:ascii="Arial" w:hAnsi="Arial" w:cs="Arial"/>
          <w:sz w:val="20"/>
          <w:szCs w:val="20"/>
        </w:rPr>
        <w:t xml:space="preserve">. </w:t>
      </w:r>
    </w:p>
    <w:p w:rsidR="00C87666" w:rsidRP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sz w:val="20"/>
          <w:szCs w:val="20"/>
        </w:rPr>
        <w:t> </w:t>
      </w:r>
    </w:p>
    <w:p w:rsidR="00C45B98" w:rsidRPr="00C87666" w:rsidRDefault="00C45B9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02488D">
        <w:rPr>
          <w:rFonts w:ascii="Arial" w:hAnsi="Arial" w:cs="Arial"/>
          <w:sz w:val="20"/>
          <w:szCs w:val="20"/>
        </w:rPr>
        <w:t>11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324306">
        <w:rPr>
          <w:rFonts w:ascii="Arial" w:hAnsi="Arial" w:cs="Arial"/>
          <w:sz w:val="20"/>
          <w:szCs w:val="20"/>
        </w:rPr>
        <w:t>junho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publicação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112B7C">
        <w:rPr>
          <w:rFonts w:ascii="Arial" w:hAnsi="Arial" w:cs="Arial"/>
          <w:sz w:val="20"/>
          <w:szCs w:val="20"/>
        </w:rPr>
        <w:t xml:space="preserve">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112B7C"/>
    <w:rsid w:val="00114463"/>
    <w:rsid w:val="00127A68"/>
    <w:rsid w:val="001842D5"/>
    <w:rsid w:val="001A2491"/>
    <w:rsid w:val="001B35B8"/>
    <w:rsid w:val="001D7561"/>
    <w:rsid w:val="001E4200"/>
    <w:rsid w:val="00285F07"/>
    <w:rsid w:val="00324306"/>
    <w:rsid w:val="0035404A"/>
    <w:rsid w:val="003D26DD"/>
    <w:rsid w:val="00442F33"/>
    <w:rsid w:val="00581D0F"/>
    <w:rsid w:val="00612C37"/>
    <w:rsid w:val="00671A7A"/>
    <w:rsid w:val="006B0B25"/>
    <w:rsid w:val="0077417A"/>
    <w:rsid w:val="0082420A"/>
    <w:rsid w:val="008358CA"/>
    <w:rsid w:val="008470FF"/>
    <w:rsid w:val="00860F73"/>
    <w:rsid w:val="008620D2"/>
    <w:rsid w:val="008933F9"/>
    <w:rsid w:val="008C7623"/>
    <w:rsid w:val="009243B3"/>
    <w:rsid w:val="00947F84"/>
    <w:rsid w:val="00960337"/>
    <w:rsid w:val="00A037FD"/>
    <w:rsid w:val="00A872DE"/>
    <w:rsid w:val="00AA53A5"/>
    <w:rsid w:val="00AD1C95"/>
    <w:rsid w:val="00B80970"/>
    <w:rsid w:val="00B861FD"/>
    <w:rsid w:val="00C45B98"/>
    <w:rsid w:val="00C55B82"/>
    <w:rsid w:val="00C62471"/>
    <w:rsid w:val="00C7422B"/>
    <w:rsid w:val="00C87666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CBB5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2019-08-01T13:49:00Z</dcterms:created>
  <dcterms:modified xsi:type="dcterms:W3CDTF">2019-08-01T13:53:00Z</dcterms:modified>
</cp:coreProperties>
</file>