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</w:t>
      </w:r>
      <w:r w:rsidR="00DF698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F6984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F6984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95776">
        <w:rPr>
          <w:rFonts w:ascii="Arial" w:hAnsi="Arial" w:cs="Arial"/>
          <w:b/>
          <w:sz w:val="20"/>
          <w:szCs w:val="20"/>
        </w:rPr>
        <w:t>2020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1746C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 xml:space="preserve">Dispõe sobre </w:t>
      </w:r>
      <w:r w:rsidR="00DF6984">
        <w:rPr>
          <w:rFonts w:ascii="Arial" w:hAnsi="Arial" w:cs="Arial"/>
          <w:sz w:val="20"/>
          <w:szCs w:val="20"/>
        </w:rPr>
        <w:t>autorização de antecipação de feriado municipal,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D2349">
        <w:rPr>
          <w:rFonts w:ascii="Arial" w:hAnsi="Arial" w:cs="Arial"/>
          <w:b/>
          <w:sz w:val="20"/>
          <w:szCs w:val="20"/>
        </w:rPr>
        <w:t>PREFEITO DA CIDADE</w:t>
      </w:r>
      <w:r w:rsidR="0028101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3D2349">
        <w:rPr>
          <w:rFonts w:ascii="Arial" w:hAnsi="Arial" w:cs="Arial"/>
          <w:b/>
          <w:sz w:val="20"/>
          <w:szCs w:val="20"/>
        </w:rPr>
        <w:t>NO USO DE SUAS ATRIBUIÇÕES QUE LHE SÃO CONFERIDAS POR LEI:</w:t>
      </w:r>
      <w:r w:rsidR="009266E5">
        <w:rPr>
          <w:rFonts w:ascii="Arial" w:hAnsi="Arial" w:cs="Arial"/>
          <w:b/>
          <w:sz w:val="20"/>
          <w:szCs w:val="20"/>
        </w:rPr>
        <w:t xml:space="preserve"> 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D2349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3D23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3D2349">
        <w:rPr>
          <w:rFonts w:ascii="Arial" w:hAnsi="Arial" w:cs="Arial"/>
          <w:sz w:val="20"/>
          <w:szCs w:val="20"/>
        </w:rPr>
        <w:t>DECRETA</w:t>
      </w:r>
      <w:r w:rsidR="009266E5">
        <w:rPr>
          <w:rFonts w:ascii="Arial" w:hAnsi="Arial" w:cs="Arial"/>
          <w:sz w:val="20"/>
          <w:szCs w:val="20"/>
        </w:rPr>
        <w:t xml:space="preserve"> E E</w:t>
      </w:r>
      <w:r w:rsidR="003D2349">
        <w:rPr>
          <w:rFonts w:ascii="Arial" w:hAnsi="Arial" w:cs="Arial"/>
          <w:sz w:val="20"/>
          <w:szCs w:val="20"/>
        </w:rPr>
        <w:t>U</w:t>
      </w:r>
      <w:r w:rsidR="009266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3D234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27A68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746C7">
        <w:rPr>
          <w:rFonts w:ascii="Arial" w:hAnsi="Arial" w:cs="Arial"/>
          <w:sz w:val="20"/>
          <w:szCs w:val="20"/>
        </w:rPr>
        <w:t xml:space="preserve"> </w:t>
      </w:r>
      <w:r w:rsidR="00DF6984">
        <w:rPr>
          <w:rFonts w:ascii="Arial" w:hAnsi="Arial" w:cs="Arial"/>
          <w:sz w:val="20"/>
          <w:szCs w:val="20"/>
        </w:rPr>
        <w:t>Fica autorizado o Poder Executivo Municipal a antecipar feriado municipal, por Decreto, durante a atual emergência de saúde pública, de importância internacional decorrente do Coronavírus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984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DF6984" w:rsidRPr="001746C7">
        <w:rPr>
          <w:rFonts w:ascii="Arial" w:hAnsi="Arial" w:cs="Arial"/>
          <w:sz w:val="20"/>
          <w:szCs w:val="20"/>
        </w:rPr>
        <w:t xml:space="preserve">As despesas com a execução </w:t>
      </w:r>
      <w:r w:rsidR="00DF6984">
        <w:rPr>
          <w:rFonts w:ascii="Arial" w:hAnsi="Arial" w:cs="Arial"/>
          <w:sz w:val="20"/>
          <w:szCs w:val="20"/>
        </w:rPr>
        <w:t>desta</w:t>
      </w:r>
      <w:r w:rsidR="00DF6984" w:rsidRPr="001746C7">
        <w:rPr>
          <w:rFonts w:ascii="Arial" w:hAnsi="Arial" w:cs="Arial"/>
          <w:sz w:val="20"/>
          <w:szCs w:val="20"/>
        </w:rPr>
        <w:t xml:space="preserve"> Lei, correrão </w:t>
      </w:r>
      <w:r w:rsidR="00DF6984">
        <w:rPr>
          <w:rFonts w:ascii="Arial" w:hAnsi="Arial" w:cs="Arial"/>
          <w:sz w:val="20"/>
          <w:szCs w:val="20"/>
        </w:rPr>
        <w:t xml:space="preserve">por </w:t>
      </w:r>
      <w:r w:rsidR="00DF6984" w:rsidRPr="001746C7">
        <w:rPr>
          <w:rFonts w:ascii="Arial" w:hAnsi="Arial" w:cs="Arial"/>
          <w:sz w:val="20"/>
          <w:szCs w:val="20"/>
        </w:rPr>
        <w:t xml:space="preserve">conta de dotações </w:t>
      </w:r>
      <w:r w:rsidR="00DF6984">
        <w:rPr>
          <w:rFonts w:ascii="Arial" w:hAnsi="Arial" w:cs="Arial"/>
          <w:sz w:val="20"/>
          <w:szCs w:val="20"/>
        </w:rPr>
        <w:t xml:space="preserve">orçamentárias </w:t>
      </w:r>
      <w:r w:rsidR="00DF6984" w:rsidRPr="001746C7">
        <w:rPr>
          <w:rFonts w:ascii="Arial" w:hAnsi="Arial" w:cs="Arial"/>
          <w:sz w:val="20"/>
          <w:szCs w:val="20"/>
        </w:rPr>
        <w:t>próprias</w:t>
      </w:r>
      <w:r w:rsidR="00DF6984">
        <w:rPr>
          <w:rFonts w:ascii="Arial" w:hAnsi="Arial" w:cs="Arial"/>
          <w:sz w:val="20"/>
          <w:szCs w:val="20"/>
        </w:rPr>
        <w:t>, suplementadas se necessário</w:t>
      </w:r>
      <w:r w:rsidR="00DF6984" w:rsidRPr="001746C7">
        <w:rPr>
          <w:rFonts w:ascii="Arial" w:hAnsi="Arial" w:cs="Arial"/>
          <w:sz w:val="20"/>
          <w:szCs w:val="20"/>
        </w:rPr>
        <w:t>.</w:t>
      </w:r>
    </w:p>
    <w:p w:rsidR="001746C7" w:rsidRDefault="00DF6984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746C7" w:rsidRP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 w:rsidR="00525F62">
        <w:rPr>
          <w:rFonts w:ascii="Arial" w:hAnsi="Arial" w:cs="Arial"/>
          <w:sz w:val="20"/>
          <w:szCs w:val="20"/>
        </w:rPr>
        <w:t xml:space="preserve"> </w:t>
      </w:r>
      <w:r w:rsidRPr="001746C7">
        <w:rPr>
          <w:rFonts w:ascii="Arial" w:hAnsi="Arial" w:cs="Arial"/>
          <w:sz w:val="20"/>
          <w:szCs w:val="20"/>
        </w:rPr>
        <w:t xml:space="preserve">Esta Lei entra em </w:t>
      </w:r>
      <w:r w:rsidR="00525F62">
        <w:rPr>
          <w:rFonts w:ascii="Arial" w:hAnsi="Arial" w:cs="Arial"/>
          <w:sz w:val="20"/>
          <w:szCs w:val="20"/>
        </w:rPr>
        <w:t>vigor na data de sua publicação</w:t>
      </w:r>
      <w:r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sz w:val="20"/>
          <w:szCs w:val="20"/>
        </w:rPr>
        <w:t xml:space="preserve">Palácio da Uva Itália, </w:t>
      </w:r>
      <w:r w:rsidR="00DF6984">
        <w:rPr>
          <w:rFonts w:ascii="Arial" w:hAnsi="Arial" w:cs="Arial"/>
          <w:sz w:val="20"/>
          <w:szCs w:val="20"/>
        </w:rPr>
        <w:t>21</w:t>
      </w:r>
      <w:r w:rsidRPr="001746C7">
        <w:rPr>
          <w:rFonts w:ascii="Arial" w:hAnsi="Arial" w:cs="Arial"/>
          <w:sz w:val="20"/>
          <w:szCs w:val="20"/>
        </w:rPr>
        <w:t xml:space="preserve"> de </w:t>
      </w:r>
      <w:r w:rsidR="00DF6984">
        <w:rPr>
          <w:rFonts w:ascii="Arial" w:hAnsi="Arial" w:cs="Arial"/>
          <w:sz w:val="20"/>
          <w:szCs w:val="20"/>
        </w:rPr>
        <w:t>maio</w:t>
      </w:r>
      <w:r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B81082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1746C7">
        <w:rPr>
          <w:rFonts w:ascii="Arial" w:hAnsi="Arial" w:cs="Arial"/>
          <w:sz w:val="20"/>
          <w:szCs w:val="20"/>
        </w:rPr>
        <w:t>Municipal</w:t>
      </w: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B810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C86294">
        <w:rPr>
          <w:rFonts w:ascii="Arial" w:hAnsi="Arial" w:cs="Arial"/>
          <w:sz w:val="20"/>
          <w:szCs w:val="20"/>
        </w:rPr>
        <w:t>egistrad</w:t>
      </w:r>
      <w:r w:rsidR="001746C7">
        <w:rPr>
          <w:rFonts w:ascii="Arial" w:hAnsi="Arial" w:cs="Arial"/>
          <w:sz w:val="20"/>
          <w:szCs w:val="20"/>
        </w:rPr>
        <w:t>a</w:t>
      </w:r>
      <w:r w:rsidR="00C86294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>Departamento de Administração da Secretaria Municipal de Administração e pu</w:t>
      </w:r>
      <w:r w:rsidR="001746C7">
        <w:rPr>
          <w:rFonts w:ascii="Arial" w:hAnsi="Arial" w:cs="Arial"/>
          <w:sz w:val="20"/>
          <w:szCs w:val="20"/>
        </w:rPr>
        <w:t>blicada no Quadro de Avisos do P</w:t>
      </w:r>
      <w:r>
        <w:rPr>
          <w:rFonts w:ascii="Arial" w:hAnsi="Arial" w:cs="Arial"/>
          <w:sz w:val="20"/>
          <w:szCs w:val="20"/>
        </w:rPr>
        <w:t>aço Municipal e no B.O.M. Boletim Oficial Municipal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9243B3" w:rsidRDefault="00B81082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2A1E8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84" w:rsidRDefault="00DF6984" w:rsidP="009243B3">
      <w:pPr>
        <w:spacing w:after="0" w:line="240" w:lineRule="auto"/>
      </w:pPr>
      <w:r>
        <w:separator/>
      </w:r>
    </w:p>
  </w:endnote>
  <w:endnote w:type="continuationSeparator" w:id="0">
    <w:p w:rsidR="00DF6984" w:rsidRDefault="00DF69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84" w:rsidRDefault="00DF6984" w:rsidP="009243B3">
      <w:pPr>
        <w:spacing w:after="0" w:line="240" w:lineRule="auto"/>
      </w:pPr>
      <w:r>
        <w:separator/>
      </w:r>
    </w:p>
  </w:footnote>
  <w:footnote w:type="continuationSeparator" w:id="0">
    <w:p w:rsidR="00DF6984" w:rsidRDefault="00DF69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84" w:rsidRDefault="00DF698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D2349"/>
    <w:rsid w:val="003D26DD"/>
    <w:rsid w:val="00421190"/>
    <w:rsid w:val="00430F00"/>
    <w:rsid w:val="00442F33"/>
    <w:rsid w:val="004454FE"/>
    <w:rsid w:val="00486E5D"/>
    <w:rsid w:val="00494230"/>
    <w:rsid w:val="0050403F"/>
    <w:rsid w:val="00525F62"/>
    <w:rsid w:val="00581D0F"/>
    <w:rsid w:val="00595776"/>
    <w:rsid w:val="00612C37"/>
    <w:rsid w:val="00620065"/>
    <w:rsid w:val="00622331"/>
    <w:rsid w:val="00626C30"/>
    <w:rsid w:val="00641434"/>
    <w:rsid w:val="00650914"/>
    <w:rsid w:val="00671A7A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0053C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872DE"/>
    <w:rsid w:val="00A96254"/>
    <w:rsid w:val="00A97FC1"/>
    <w:rsid w:val="00AA2561"/>
    <w:rsid w:val="00AA53A5"/>
    <w:rsid w:val="00AD1C95"/>
    <w:rsid w:val="00B143C5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9328E"/>
    <w:rsid w:val="00EB06CF"/>
    <w:rsid w:val="00EC2764"/>
    <w:rsid w:val="00EC3335"/>
    <w:rsid w:val="00EE19EC"/>
    <w:rsid w:val="00EF264F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2020-07-13T15:56:00Z</dcterms:created>
  <dcterms:modified xsi:type="dcterms:W3CDTF">2020-07-13T17:09:00Z</dcterms:modified>
</cp:coreProperties>
</file>