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E6382D6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B448B5">
        <w:rPr>
          <w:rFonts w:ascii="Arial" w:hAnsi="Arial" w:cs="Arial"/>
          <w:b/>
          <w:sz w:val="20"/>
          <w:szCs w:val="20"/>
        </w:rPr>
        <w:t>9</w:t>
      </w:r>
      <w:r w:rsidR="002F7E6F">
        <w:rPr>
          <w:rFonts w:ascii="Arial" w:hAnsi="Arial" w:cs="Arial"/>
          <w:b/>
          <w:sz w:val="20"/>
          <w:szCs w:val="20"/>
        </w:rPr>
        <w:t>2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1º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DEZE</w:t>
      </w:r>
      <w:r w:rsidR="00B448B5">
        <w:rPr>
          <w:rFonts w:ascii="Arial" w:hAnsi="Arial" w:cs="Arial"/>
          <w:b/>
          <w:sz w:val="20"/>
          <w:szCs w:val="20"/>
        </w:rPr>
        <w:t>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EBEE04F" w:rsidR="00BA5B41" w:rsidRDefault="002F7E6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art. 3º da Lei nº 3.437, de 22 de setembro de 2021</w:t>
      </w:r>
      <w:r w:rsidR="007070B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11E92C" w14:textId="77777777" w:rsidR="002F7E6F" w:rsidRDefault="00E942B8" w:rsidP="002F7E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070B8">
        <w:rPr>
          <w:rFonts w:ascii="Arial" w:hAnsi="Arial" w:cs="Arial"/>
          <w:b/>
          <w:bCs/>
          <w:sz w:val="20"/>
          <w:szCs w:val="20"/>
        </w:rPr>
        <w:t xml:space="preserve"> </w:t>
      </w:r>
      <w:r w:rsidR="002F7E6F">
        <w:rPr>
          <w:rFonts w:ascii="Arial" w:hAnsi="Arial" w:cs="Arial"/>
          <w:sz w:val="20"/>
          <w:szCs w:val="20"/>
        </w:rPr>
        <w:t>O artigo 3º da Lei nº 3.437, de 22 de setembro de 2021, que inclui, no Calendário Oficial de Datas e Eventos do Município de Ferraz de Vasconcelos, o “Dia do Pedal Solidário”, passa a vigorar com a seguinte redação:</w:t>
      </w:r>
    </w:p>
    <w:p w14:paraId="45A5788F" w14:textId="77777777" w:rsidR="002F7E6F" w:rsidRDefault="002F7E6F" w:rsidP="002F7E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2C57DF" w14:textId="2CA61595" w:rsidR="00255F03" w:rsidRPr="00255F03" w:rsidRDefault="002F7E6F" w:rsidP="002F7E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3º Para atingir os objetivos previstos no artigo anterior, fica o Poder Executivo autorizado a destinar recursos orçamentários próprios, bem como a firmar parcerias com pessoas físicas e jurídicas que atuem em atividades relacionadas ao ciclismo ou que promovam ações solidárias de arrecadação e distribuição de alimentos</w:t>
      </w:r>
      <w:r w:rsidR="00255F03" w:rsidRPr="00255F0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65A71C51" w14:textId="77777777" w:rsidR="00255F03" w:rsidRDefault="00255F03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5E01751" w14:textId="02D9A38A" w:rsidR="007070B8" w:rsidRPr="007070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255F03">
        <w:rPr>
          <w:rFonts w:ascii="Arial" w:hAnsi="Arial" w:cs="Arial"/>
          <w:b/>
          <w:bCs/>
          <w:sz w:val="20"/>
          <w:szCs w:val="20"/>
        </w:rPr>
        <w:t xml:space="preserve"> </w:t>
      </w:r>
      <w:r w:rsidR="007E1C1E">
        <w:rPr>
          <w:rFonts w:ascii="Arial" w:hAnsi="Arial" w:cs="Arial"/>
          <w:sz w:val="20"/>
          <w:szCs w:val="20"/>
        </w:rPr>
        <w:t>Esta Lei entra em vigor na data de sua publicação</w:t>
      </w:r>
      <w:r w:rsidR="0051079A">
        <w:rPr>
          <w:rFonts w:ascii="Arial" w:hAnsi="Arial" w:cs="Arial"/>
          <w:sz w:val="20"/>
          <w:szCs w:val="20"/>
        </w:rPr>
        <w:t>, revogadas as disposições em contrário</w:t>
      </w:r>
      <w:r w:rsidR="007E1C1E">
        <w:rPr>
          <w:rFonts w:ascii="Arial" w:hAnsi="Arial" w:cs="Arial"/>
          <w:sz w:val="20"/>
          <w:szCs w:val="20"/>
        </w:rPr>
        <w:t>.</w:t>
      </w:r>
      <w:r w:rsidR="007070B8">
        <w:rPr>
          <w:rFonts w:ascii="Arial" w:hAnsi="Arial" w:cs="Arial"/>
          <w:sz w:val="20"/>
          <w:szCs w:val="20"/>
        </w:rPr>
        <w:t xml:space="preserve"> 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4333AB6F" w:rsidR="00E942B8" w:rsidRDefault="0051079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2F7E6F">
        <w:rPr>
          <w:rFonts w:ascii="Arial" w:hAnsi="Arial" w:cs="Arial"/>
          <w:sz w:val="20"/>
          <w:szCs w:val="20"/>
        </w:rPr>
        <w:t>1º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2F7E6F">
        <w:rPr>
          <w:rFonts w:ascii="Arial" w:hAnsi="Arial" w:cs="Arial"/>
          <w:sz w:val="20"/>
          <w:szCs w:val="20"/>
        </w:rPr>
        <w:t>dez</w:t>
      </w:r>
      <w:r w:rsidR="00AD7D3E">
        <w:rPr>
          <w:rFonts w:ascii="Arial" w:hAnsi="Arial" w:cs="Arial"/>
          <w:sz w:val="20"/>
          <w:szCs w:val="20"/>
        </w:rPr>
        <w:t>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777777" w:rsidR="0051079A" w:rsidRDefault="0051079A" w:rsidP="0051079A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3</cp:revision>
  <dcterms:created xsi:type="dcterms:W3CDTF">2022-12-16T12:08:00Z</dcterms:created>
  <dcterms:modified xsi:type="dcterms:W3CDTF">2022-12-16T12:13:00Z</dcterms:modified>
</cp:coreProperties>
</file>