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3C43B10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370BE" w:rsidRPr="00364ABD">
        <w:rPr>
          <w:rFonts w:ascii="Arial" w:hAnsi="Arial" w:cs="Arial"/>
          <w:b/>
          <w:sz w:val="20"/>
          <w:szCs w:val="20"/>
        </w:rPr>
        <w:t>1</w:t>
      </w:r>
      <w:r w:rsidR="0035345A">
        <w:rPr>
          <w:rFonts w:ascii="Arial" w:hAnsi="Arial" w:cs="Arial"/>
          <w:b/>
          <w:sz w:val="20"/>
          <w:szCs w:val="20"/>
        </w:rPr>
        <w:t>7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42A02">
        <w:rPr>
          <w:rFonts w:ascii="Arial" w:hAnsi="Arial" w:cs="Arial"/>
          <w:b/>
          <w:sz w:val="20"/>
          <w:szCs w:val="20"/>
        </w:rPr>
        <w:t>1</w:t>
      </w:r>
      <w:r w:rsidR="0048198A">
        <w:rPr>
          <w:rFonts w:ascii="Arial" w:hAnsi="Arial" w:cs="Arial"/>
          <w:b/>
          <w:sz w:val="20"/>
          <w:szCs w:val="20"/>
        </w:rPr>
        <w:t>9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42A02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D9070A6" w:rsidR="00BA5B41" w:rsidRPr="00364ABD" w:rsidRDefault="0035345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celebrar convênio com a União, por intermédio do Ministério da Justiça e Segurança Pública, com objetivo de COOPERAÇÃO TÉCNICA OPERACIONAL E INTERCÂMBIO DE CONHECIMENTOS, INFORMAÇÕES, DADOS E TECNOLOGIAS, e dá outras providências.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Pr="00364ABD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4659C9" w14:textId="5C8813A3" w:rsidR="0048198A" w:rsidRDefault="00FD1E79" w:rsidP="009C510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C07334" w:rsidRPr="00364ABD">
        <w:rPr>
          <w:rFonts w:ascii="Arial" w:hAnsi="Arial" w:cs="Arial"/>
          <w:sz w:val="20"/>
          <w:szCs w:val="20"/>
        </w:rPr>
        <w:t xml:space="preserve">Fica </w:t>
      </w:r>
      <w:r w:rsidR="0048198A">
        <w:rPr>
          <w:rFonts w:ascii="Arial" w:hAnsi="Arial" w:cs="Arial"/>
          <w:sz w:val="20"/>
          <w:szCs w:val="20"/>
        </w:rPr>
        <w:t xml:space="preserve">o </w:t>
      </w:r>
      <w:r w:rsidR="0035345A">
        <w:rPr>
          <w:rFonts w:ascii="Arial" w:hAnsi="Arial" w:cs="Arial"/>
          <w:sz w:val="20"/>
          <w:szCs w:val="20"/>
        </w:rPr>
        <w:t xml:space="preserve">Poder Executivo do Município de Ferraz de Vasconcelos, autorizado a celebrar e assinar convênio ou acordo de cooperação técnica com a União, por intermédio do Ministério da Justiça e Segurança Pública, cujo objeto é a cooperação técnica operacional e o intercambio de conhecimentos, informações, dados e tecnologias por meio de mecanismos de compartilhamentos apropriado à consecução finalísticas das políticas públicas, bem como, demais ações que se fizerem necessárias visando o desenvolvimento da Segurança Pública da Municipalidade. </w:t>
      </w:r>
    </w:p>
    <w:p w14:paraId="42AB7B81" w14:textId="6B663E16" w:rsidR="004370BE" w:rsidRPr="00364ABD" w:rsidRDefault="004370BE" w:rsidP="003534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65E1C2" w14:textId="57A7C198" w:rsidR="00D031D6" w:rsidRDefault="004370BE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42B8" w:rsidRPr="00364ABD">
        <w:rPr>
          <w:rFonts w:ascii="Arial" w:hAnsi="Arial" w:cs="Arial"/>
          <w:b/>
          <w:bCs/>
          <w:sz w:val="20"/>
          <w:szCs w:val="20"/>
        </w:rPr>
        <w:t>2</w:t>
      </w:r>
      <w:r w:rsidRPr="00364ABD">
        <w:rPr>
          <w:rFonts w:ascii="Arial" w:hAnsi="Arial" w:cs="Arial"/>
          <w:b/>
          <w:bCs/>
          <w:sz w:val="20"/>
          <w:szCs w:val="20"/>
        </w:rPr>
        <w:t xml:space="preserve">° </w:t>
      </w:r>
      <w:r w:rsidR="0035345A">
        <w:rPr>
          <w:rFonts w:ascii="Arial" w:hAnsi="Arial" w:cs="Arial"/>
          <w:sz w:val="20"/>
          <w:szCs w:val="20"/>
        </w:rPr>
        <w:t>Fica o Poder Executivo autorizado a tomar as providências necessárias à execução do Convênio a que se refere o art. 1° desta Lei.</w:t>
      </w:r>
      <w:r w:rsidR="0048198A">
        <w:rPr>
          <w:rFonts w:ascii="Arial" w:hAnsi="Arial" w:cs="Arial"/>
          <w:sz w:val="20"/>
          <w:szCs w:val="20"/>
        </w:rPr>
        <w:t xml:space="preserve"> </w:t>
      </w:r>
    </w:p>
    <w:p w14:paraId="12315F90" w14:textId="77777777" w:rsidR="0048198A" w:rsidRDefault="0048198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BF1C34" w14:textId="77777777" w:rsidR="0035345A" w:rsidRDefault="0048198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35345A">
        <w:rPr>
          <w:rFonts w:ascii="Arial" w:hAnsi="Arial" w:cs="Arial"/>
          <w:sz w:val="20"/>
          <w:szCs w:val="20"/>
        </w:rPr>
        <w:t xml:space="preserve">As despesas decorrentes da execução da presente Lei, no que couber ao Município de Ferraz de Vasconcelos, correrão à conta de dotações orçamentárias próprias do orçamento. </w:t>
      </w:r>
    </w:p>
    <w:p w14:paraId="08E12345" w14:textId="77777777" w:rsidR="0035345A" w:rsidRDefault="0035345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37B73F" w14:textId="72F1010A" w:rsidR="0048198A" w:rsidRPr="0048198A" w:rsidRDefault="0035345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>Esta Lei entra em vigor na data de sua publicação.</w:t>
      </w:r>
      <w:r w:rsidR="0048198A">
        <w:rPr>
          <w:rFonts w:ascii="Arial" w:hAnsi="Arial" w:cs="Arial"/>
          <w:sz w:val="20"/>
          <w:szCs w:val="20"/>
        </w:rPr>
        <w:t xml:space="preserve"> </w:t>
      </w:r>
    </w:p>
    <w:p w14:paraId="66792832" w14:textId="77777777" w:rsidR="002307BB" w:rsidRPr="002307BB" w:rsidRDefault="002307BB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BAF96E" w14:textId="77777777" w:rsidR="003300D4" w:rsidRPr="00364ABD" w:rsidRDefault="003300D4" w:rsidP="00FA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61123286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41A3B">
        <w:rPr>
          <w:rFonts w:ascii="Arial" w:hAnsi="Arial" w:cs="Arial"/>
          <w:sz w:val="20"/>
          <w:szCs w:val="20"/>
        </w:rPr>
        <w:t>1</w:t>
      </w:r>
      <w:r w:rsidR="007372DE">
        <w:rPr>
          <w:rFonts w:ascii="Arial" w:hAnsi="Arial" w:cs="Arial"/>
          <w:sz w:val="20"/>
          <w:szCs w:val="20"/>
        </w:rPr>
        <w:t>9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941A3B">
        <w:rPr>
          <w:rFonts w:ascii="Arial" w:hAnsi="Arial" w:cs="Arial"/>
          <w:sz w:val="20"/>
          <w:szCs w:val="20"/>
        </w:rPr>
        <w:t>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Pr="00364ABD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Pr="00364ABD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381F716" w14:textId="79E42B4B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1F10"/>
    <w:rsid w:val="00003F78"/>
    <w:rsid w:val="00004DD3"/>
    <w:rsid w:val="0002488D"/>
    <w:rsid w:val="0002489E"/>
    <w:rsid w:val="000255D7"/>
    <w:rsid w:val="00026AA1"/>
    <w:rsid w:val="00030899"/>
    <w:rsid w:val="000355F1"/>
    <w:rsid w:val="0004246E"/>
    <w:rsid w:val="00045EF4"/>
    <w:rsid w:val="00051A4F"/>
    <w:rsid w:val="00053BE7"/>
    <w:rsid w:val="000555FB"/>
    <w:rsid w:val="0005585C"/>
    <w:rsid w:val="00057B89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491C"/>
    <w:rsid w:val="000F5DB0"/>
    <w:rsid w:val="000F6E21"/>
    <w:rsid w:val="00105974"/>
    <w:rsid w:val="00107A5C"/>
    <w:rsid w:val="00112B7C"/>
    <w:rsid w:val="00114463"/>
    <w:rsid w:val="0012449F"/>
    <w:rsid w:val="00125762"/>
    <w:rsid w:val="00127A68"/>
    <w:rsid w:val="00130B62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07BB"/>
    <w:rsid w:val="002336BA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B4CEA"/>
    <w:rsid w:val="002C0473"/>
    <w:rsid w:val="002C0D26"/>
    <w:rsid w:val="002D16FB"/>
    <w:rsid w:val="002D578D"/>
    <w:rsid w:val="002D6139"/>
    <w:rsid w:val="002D6AF7"/>
    <w:rsid w:val="002E08CD"/>
    <w:rsid w:val="002F323C"/>
    <w:rsid w:val="002F5362"/>
    <w:rsid w:val="002F7E6F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70BE"/>
    <w:rsid w:val="00442264"/>
    <w:rsid w:val="00442F33"/>
    <w:rsid w:val="004454FE"/>
    <w:rsid w:val="00451D4F"/>
    <w:rsid w:val="00461330"/>
    <w:rsid w:val="00464D1B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5858"/>
    <w:rsid w:val="005A7B65"/>
    <w:rsid w:val="005B2710"/>
    <w:rsid w:val="005C23E3"/>
    <w:rsid w:val="005C63ED"/>
    <w:rsid w:val="005C7EF2"/>
    <w:rsid w:val="005D11AC"/>
    <w:rsid w:val="005D381D"/>
    <w:rsid w:val="005D41BA"/>
    <w:rsid w:val="005D4861"/>
    <w:rsid w:val="005D64BE"/>
    <w:rsid w:val="005D68C4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4B37"/>
    <w:rsid w:val="00665CBF"/>
    <w:rsid w:val="006676E4"/>
    <w:rsid w:val="00671A7A"/>
    <w:rsid w:val="006750EB"/>
    <w:rsid w:val="006771AE"/>
    <w:rsid w:val="0068225D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3212"/>
    <w:rsid w:val="007F5D9A"/>
    <w:rsid w:val="007F6443"/>
    <w:rsid w:val="00803E5F"/>
    <w:rsid w:val="008123A7"/>
    <w:rsid w:val="0081660C"/>
    <w:rsid w:val="0082420A"/>
    <w:rsid w:val="00824EF4"/>
    <w:rsid w:val="00830784"/>
    <w:rsid w:val="0083210F"/>
    <w:rsid w:val="008358CA"/>
    <w:rsid w:val="00842135"/>
    <w:rsid w:val="008469ED"/>
    <w:rsid w:val="008470FF"/>
    <w:rsid w:val="00847FC0"/>
    <w:rsid w:val="00852554"/>
    <w:rsid w:val="00860429"/>
    <w:rsid w:val="00860F73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7F84"/>
    <w:rsid w:val="00960337"/>
    <w:rsid w:val="0096042B"/>
    <w:rsid w:val="00960D85"/>
    <w:rsid w:val="009613C2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5975"/>
    <w:rsid w:val="009A659E"/>
    <w:rsid w:val="009A692B"/>
    <w:rsid w:val="009A7CF5"/>
    <w:rsid w:val="009B6AE5"/>
    <w:rsid w:val="009C5105"/>
    <w:rsid w:val="009C7267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3EDB"/>
    <w:rsid w:val="00AA4EF1"/>
    <w:rsid w:val="00AA53A5"/>
    <w:rsid w:val="00AB6D42"/>
    <w:rsid w:val="00AC09F6"/>
    <w:rsid w:val="00AD1912"/>
    <w:rsid w:val="00AD1C95"/>
    <w:rsid w:val="00AD336B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D9B"/>
    <w:rsid w:val="00FD60E0"/>
    <w:rsid w:val="00FE19DF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5</cp:revision>
  <dcterms:created xsi:type="dcterms:W3CDTF">2023-04-25T17:10:00Z</dcterms:created>
  <dcterms:modified xsi:type="dcterms:W3CDTF">2023-04-25T17:16:00Z</dcterms:modified>
</cp:coreProperties>
</file>