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6209267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0F5E00">
        <w:rPr>
          <w:rFonts w:ascii="Arial" w:hAnsi="Arial" w:cs="Arial"/>
          <w:b/>
          <w:sz w:val="20"/>
          <w:szCs w:val="20"/>
        </w:rPr>
        <w:t>9</w:t>
      </w:r>
      <w:r w:rsidR="00A25E3B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5E3B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25E3B">
        <w:rPr>
          <w:rFonts w:ascii="Arial" w:hAnsi="Arial" w:cs="Arial"/>
          <w:b/>
          <w:sz w:val="20"/>
          <w:szCs w:val="20"/>
        </w:rPr>
        <w:t>MARÇO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553AA2">
        <w:rPr>
          <w:rFonts w:ascii="Arial" w:hAnsi="Arial" w:cs="Arial"/>
          <w:b/>
          <w:sz w:val="20"/>
          <w:szCs w:val="20"/>
        </w:rPr>
        <w:t>90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EA004B5" w:rsidR="0028101D" w:rsidRDefault="00F42897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25E3B">
        <w:rPr>
          <w:rFonts w:ascii="Arial" w:hAnsi="Arial" w:cs="Arial"/>
          <w:sz w:val="20"/>
          <w:szCs w:val="20"/>
        </w:rPr>
        <w:t>o restabelecimento da Resolução nº 282/88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1904CB" w14:textId="626274BD" w:rsidR="00A36806" w:rsidRPr="00A36806" w:rsidRDefault="00127A68" w:rsidP="00C454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25E3B">
        <w:rPr>
          <w:rFonts w:ascii="Arial" w:hAnsi="Arial" w:cs="Arial"/>
          <w:sz w:val="20"/>
          <w:szCs w:val="20"/>
        </w:rPr>
        <w:t>Para fins de remuneração dos senhores Vereadores da Câmara Municipal de Ferraz de Vasconcelos, ficam restabelecidas as disposições constantes da Resolução nº 282, de 22 de dezembro de 1988</w:t>
      </w:r>
      <w:r w:rsidR="00A36806" w:rsidRPr="00A36806">
        <w:rPr>
          <w:rFonts w:ascii="Arial" w:hAnsi="Arial" w:cs="Arial"/>
          <w:sz w:val="20"/>
          <w:szCs w:val="20"/>
        </w:rPr>
        <w:t>.</w:t>
      </w:r>
    </w:p>
    <w:p w14:paraId="72D9E1D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5D260E" w14:textId="53875DB9" w:rsidR="005F2168" w:rsidRPr="005F2168" w:rsidRDefault="00A25E3B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5F2168">
        <w:rPr>
          <w:rFonts w:ascii="Arial" w:hAnsi="Arial" w:cs="Arial"/>
          <w:sz w:val="20"/>
          <w:szCs w:val="20"/>
        </w:rPr>
        <w:t>Trata a referida Resolução sobre nova redação ao artigo 1º da Resolução</w:t>
      </w:r>
      <w:r w:rsidR="005F2168" w:rsidRPr="005F2168">
        <w:rPr>
          <w:rFonts w:ascii="Arial" w:hAnsi="Arial" w:cs="Arial"/>
          <w:sz w:val="20"/>
          <w:szCs w:val="20"/>
        </w:rPr>
        <w:t xml:space="preserve"> nº 280/88, que fixa para a presente Legislatura em 55 (</w:t>
      </w:r>
      <w:proofErr w:type="spellStart"/>
      <w:r w:rsidR="005F2168" w:rsidRPr="005F2168">
        <w:rPr>
          <w:rFonts w:ascii="Arial" w:hAnsi="Arial" w:cs="Arial"/>
          <w:sz w:val="20"/>
          <w:szCs w:val="20"/>
        </w:rPr>
        <w:t>cincoenta</w:t>
      </w:r>
      <w:proofErr w:type="spellEnd"/>
      <w:r w:rsidR="005F2168" w:rsidRPr="005F2168">
        <w:rPr>
          <w:rFonts w:ascii="Arial" w:hAnsi="Arial" w:cs="Arial"/>
          <w:sz w:val="20"/>
          <w:szCs w:val="20"/>
        </w:rPr>
        <w:t xml:space="preserve"> e cinco) valores de referência, a remuneração mensal dos senhores Vereadores.</w:t>
      </w:r>
    </w:p>
    <w:p w14:paraId="27EBC810" w14:textId="77777777" w:rsidR="005F2168" w:rsidRDefault="005F2168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E3A4017" w14:textId="77777777" w:rsidR="005F2168" w:rsidRPr="005F2168" w:rsidRDefault="00A36806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2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5F2168">
        <w:rPr>
          <w:rFonts w:ascii="Arial" w:hAnsi="Arial" w:cs="Arial"/>
          <w:b/>
          <w:bCs/>
          <w:sz w:val="20"/>
          <w:szCs w:val="20"/>
        </w:rPr>
        <w:t xml:space="preserve"> </w:t>
      </w:r>
      <w:r w:rsidR="005F2168" w:rsidRPr="005F2168">
        <w:rPr>
          <w:rFonts w:ascii="Arial" w:hAnsi="Arial" w:cs="Arial"/>
          <w:sz w:val="20"/>
          <w:szCs w:val="20"/>
        </w:rPr>
        <w:t>Revogam-se as disposições em contrário, em especial aquelas contidas na resolução nº 285, de 22 de maio de 1989.</w:t>
      </w:r>
    </w:p>
    <w:p w14:paraId="42EBE965" w14:textId="77777777" w:rsidR="005F2168" w:rsidRDefault="005F2168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DB899D" w14:textId="4DB741EF" w:rsidR="00A36806" w:rsidRPr="00957337" w:rsidRDefault="005F2168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Esta Resolução entrará em vigor na data de sua publicação</w:t>
      </w:r>
      <w:r w:rsidR="009573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 seus efeitos a partir de 1º de fevereiro de 1990</w:t>
      </w:r>
      <w:r w:rsidR="00A36806" w:rsidRPr="00A36806">
        <w:rPr>
          <w:rFonts w:ascii="Arial" w:hAnsi="Arial" w:cs="Arial"/>
          <w:sz w:val="20"/>
          <w:szCs w:val="20"/>
        </w:rPr>
        <w:t>.</w:t>
      </w:r>
    </w:p>
    <w:p w14:paraId="223B01E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5121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61686009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25E3B">
        <w:rPr>
          <w:rFonts w:ascii="Arial" w:hAnsi="Arial" w:cs="Arial"/>
          <w:sz w:val="20"/>
          <w:szCs w:val="20"/>
        </w:rPr>
        <w:t>05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A25E3B">
        <w:rPr>
          <w:rFonts w:ascii="Arial" w:hAnsi="Arial" w:cs="Arial"/>
          <w:sz w:val="20"/>
          <w:szCs w:val="20"/>
        </w:rPr>
        <w:t>março</w:t>
      </w:r>
      <w:r w:rsidRPr="00DD3D6E">
        <w:rPr>
          <w:rFonts w:ascii="Arial" w:hAnsi="Arial" w:cs="Arial"/>
          <w:sz w:val="20"/>
          <w:szCs w:val="20"/>
        </w:rPr>
        <w:t xml:space="preserve"> de 19</w:t>
      </w:r>
      <w:r w:rsidR="00957337">
        <w:rPr>
          <w:rFonts w:ascii="Arial" w:hAnsi="Arial" w:cs="Arial"/>
          <w:sz w:val="20"/>
          <w:szCs w:val="20"/>
        </w:rPr>
        <w:t>90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07A07CD6" w:rsidR="00422A57" w:rsidRDefault="0095733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FD50D5C"/>
    <w:multiLevelType w:val="hybridMultilevel"/>
    <w:tmpl w:val="B224B7F2"/>
    <w:lvl w:ilvl="0" w:tplc="2BBC5A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E93EB6"/>
    <w:multiLevelType w:val="hybridMultilevel"/>
    <w:tmpl w:val="6A2A258E"/>
    <w:lvl w:ilvl="0" w:tplc="079EB4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6266826"/>
    <w:multiLevelType w:val="hybridMultilevel"/>
    <w:tmpl w:val="01800B76"/>
    <w:lvl w:ilvl="0" w:tplc="3C5A94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F233061"/>
    <w:multiLevelType w:val="hybridMultilevel"/>
    <w:tmpl w:val="18D89BF2"/>
    <w:lvl w:ilvl="0" w:tplc="479800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5"/>
  </w:num>
  <w:num w:numId="2" w16cid:durableId="463889039">
    <w:abstractNumId w:val="23"/>
  </w:num>
  <w:num w:numId="3" w16cid:durableId="506292743">
    <w:abstractNumId w:val="9"/>
  </w:num>
  <w:num w:numId="4" w16cid:durableId="34821137">
    <w:abstractNumId w:val="18"/>
  </w:num>
  <w:num w:numId="5" w16cid:durableId="1838155180">
    <w:abstractNumId w:val="11"/>
  </w:num>
  <w:num w:numId="6" w16cid:durableId="1479952614">
    <w:abstractNumId w:val="2"/>
  </w:num>
  <w:num w:numId="7" w16cid:durableId="78598889">
    <w:abstractNumId w:val="21"/>
  </w:num>
  <w:num w:numId="8" w16cid:durableId="308364934">
    <w:abstractNumId w:val="14"/>
  </w:num>
  <w:num w:numId="9" w16cid:durableId="1063866085">
    <w:abstractNumId w:val="26"/>
  </w:num>
  <w:num w:numId="10" w16cid:durableId="1364557295">
    <w:abstractNumId w:val="19"/>
  </w:num>
  <w:num w:numId="11" w16cid:durableId="785738140">
    <w:abstractNumId w:val="6"/>
  </w:num>
  <w:num w:numId="12" w16cid:durableId="802044370">
    <w:abstractNumId w:val="5"/>
  </w:num>
  <w:num w:numId="13" w16cid:durableId="882911531">
    <w:abstractNumId w:val="17"/>
  </w:num>
  <w:num w:numId="14" w16cid:durableId="584610012">
    <w:abstractNumId w:val="25"/>
  </w:num>
  <w:num w:numId="15" w16cid:durableId="1677726432">
    <w:abstractNumId w:val="24"/>
  </w:num>
  <w:num w:numId="16" w16cid:durableId="691540132">
    <w:abstractNumId w:val="30"/>
  </w:num>
  <w:num w:numId="17" w16cid:durableId="130558970">
    <w:abstractNumId w:val="8"/>
  </w:num>
  <w:num w:numId="18" w16cid:durableId="802188615">
    <w:abstractNumId w:val="12"/>
  </w:num>
  <w:num w:numId="19" w16cid:durableId="298345819">
    <w:abstractNumId w:val="29"/>
  </w:num>
  <w:num w:numId="20" w16cid:durableId="1978946070">
    <w:abstractNumId w:val="32"/>
  </w:num>
  <w:num w:numId="21" w16cid:durableId="145706836">
    <w:abstractNumId w:val="34"/>
  </w:num>
  <w:num w:numId="22" w16cid:durableId="985401721">
    <w:abstractNumId w:val="7"/>
  </w:num>
  <w:num w:numId="23" w16cid:durableId="320892732">
    <w:abstractNumId w:val="13"/>
  </w:num>
  <w:num w:numId="24" w16cid:durableId="1035737043">
    <w:abstractNumId w:val="1"/>
  </w:num>
  <w:num w:numId="25" w16cid:durableId="1431512923">
    <w:abstractNumId w:val="28"/>
  </w:num>
  <w:num w:numId="26" w16cid:durableId="484275352">
    <w:abstractNumId w:val="36"/>
  </w:num>
  <w:num w:numId="27" w16cid:durableId="1188986261">
    <w:abstractNumId w:val="16"/>
  </w:num>
  <w:num w:numId="28" w16cid:durableId="1162163734">
    <w:abstractNumId w:val="33"/>
  </w:num>
  <w:num w:numId="29" w16cid:durableId="2111776113">
    <w:abstractNumId w:val="27"/>
  </w:num>
  <w:num w:numId="30" w16cid:durableId="512259005">
    <w:abstractNumId w:val="4"/>
  </w:num>
  <w:num w:numId="31" w16cid:durableId="211691991">
    <w:abstractNumId w:val="0"/>
  </w:num>
  <w:num w:numId="32" w16cid:durableId="1002389156">
    <w:abstractNumId w:val="35"/>
  </w:num>
  <w:num w:numId="33" w16cid:durableId="1043290143">
    <w:abstractNumId w:val="31"/>
  </w:num>
  <w:num w:numId="34" w16cid:durableId="735275258">
    <w:abstractNumId w:val="3"/>
  </w:num>
  <w:num w:numId="35" w16cid:durableId="1267470677">
    <w:abstractNumId w:val="20"/>
  </w:num>
  <w:num w:numId="36" w16cid:durableId="2025784092">
    <w:abstractNumId w:val="10"/>
  </w:num>
  <w:num w:numId="37" w16cid:durableId="592982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26A31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C50F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3452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C004A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0A67"/>
    <w:rsid w:val="00392BD9"/>
    <w:rsid w:val="00396062"/>
    <w:rsid w:val="003A6C56"/>
    <w:rsid w:val="003C5BA1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53AA2"/>
    <w:rsid w:val="005561B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2168"/>
    <w:rsid w:val="005F7A3F"/>
    <w:rsid w:val="006010E2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B2A9C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57337"/>
    <w:rsid w:val="00960337"/>
    <w:rsid w:val="0096460C"/>
    <w:rsid w:val="00977116"/>
    <w:rsid w:val="009845AF"/>
    <w:rsid w:val="00992025"/>
    <w:rsid w:val="00994169"/>
    <w:rsid w:val="009A5119"/>
    <w:rsid w:val="009A659E"/>
    <w:rsid w:val="009C1CCE"/>
    <w:rsid w:val="009C2FB8"/>
    <w:rsid w:val="009C38C5"/>
    <w:rsid w:val="009D1F17"/>
    <w:rsid w:val="009D3C93"/>
    <w:rsid w:val="009E0718"/>
    <w:rsid w:val="009E4108"/>
    <w:rsid w:val="009F5C03"/>
    <w:rsid w:val="00A00AC8"/>
    <w:rsid w:val="00A03569"/>
    <w:rsid w:val="00A037FD"/>
    <w:rsid w:val="00A1333A"/>
    <w:rsid w:val="00A149F4"/>
    <w:rsid w:val="00A225E1"/>
    <w:rsid w:val="00A25E3B"/>
    <w:rsid w:val="00A36806"/>
    <w:rsid w:val="00A44BAB"/>
    <w:rsid w:val="00A46B0B"/>
    <w:rsid w:val="00A46B99"/>
    <w:rsid w:val="00A55E42"/>
    <w:rsid w:val="00A57D8E"/>
    <w:rsid w:val="00A6160F"/>
    <w:rsid w:val="00A62C17"/>
    <w:rsid w:val="00A7489C"/>
    <w:rsid w:val="00A77F1F"/>
    <w:rsid w:val="00A818EF"/>
    <w:rsid w:val="00A85FAE"/>
    <w:rsid w:val="00A872DE"/>
    <w:rsid w:val="00A87C68"/>
    <w:rsid w:val="00A96254"/>
    <w:rsid w:val="00AA53A5"/>
    <w:rsid w:val="00AB0241"/>
    <w:rsid w:val="00AB0FAE"/>
    <w:rsid w:val="00AD1C95"/>
    <w:rsid w:val="00AD209B"/>
    <w:rsid w:val="00AD7567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363D1"/>
    <w:rsid w:val="00B50304"/>
    <w:rsid w:val="00B533FC"/>
    <w:rsid w:val="00B5440E"/>
    <w:rsid w:val="00B66514"/>
    <w:rsid w:val="00B70CFB"/>
    <w:rsid w:val="00B72A16"/>
    <w:rsid w:val="00B769EF"/>
    <w:rsid w:val="00B774CD"/>
    <w:rsid w:val="00B80970"/>
    <w:rsid w:val="00B8310B"/>
    <w:rsid w:val="00B85157"/>
    <w:rsid w:val="00B861FD"/>
    <w:rsid w:val="00BB03EE"/>
    <w:rsid w:val="00BC0094"/>
    <w:rsid w:val="00BC2758"/>
    <w:rsid w:val="00BC4AE5"/>
    <w:rsid w:val="00BC7795"/>
    <w:rsid w:val="00BE08BF"/>
    <w:rsid w:val="00BE7C44"/>
    <w:rsid w:val="00BF4335"/>
    <w:rsid w:val="00C11E7A"/>
    <w:rsid w:val="00C13F54"/>
    <w:rsid w:val="00C149DE"/>
    <w:rsid w:val="00C231B7"/>
    <w:rsid w:val="00C2478D"/>
    <w:rsid w:val="00C4453C"/>
    <w:rsid w:val="00C45403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1576"/>
    <w:rsid w:val="00D155C8"/>
    <w:rsid w:val="00D1577E"/>
    <w:rsid w:val="00D3577D"/>
    <w:rsid w:val="00D36FF9"/>
    <w:rsid w:val="00D438B0"/>
    <w:rsid w:val="00D52B4F"/>
    <w:rsid w:val="00D565F7"/>
    <w:rsid w:val="00D60002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010C9"/>
    <w:rsid w:val="00E15903"/>
    <w:rsid w:val="00E25F16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EF7310"/>
    <w:rsid w:val="00F006BD"/>
    <w:rsid w:val="00F068BC"/>
    <w:rsid w:val="00F07881"/>
    <w:rsid w:val="00F17AB0"/>
    <w:rsid w:val="00F30495"/>
    <w:rsid w:val="00F361AA"/>
    <w:rsid w:val="00F42897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2189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2022-09-20T18:05:00Z</dcterms:created>
  <dcterms:modified xsi:type="dcterms:W3CDTF">2022-09-20T18:09:00Z</dcterms:modified>
</cp:coreProperties>
</file>