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15821AE1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98430F">
        <w:rPr>
          <w:rFonts w:ascii="Arial" w:hAnsi="Arial" w:cs="Arial"/>
          <w:b/>
          <w:sz w:val="20"/>
          <w:szCs w:val="20"/>
        </w:rPr>
        <w:t>2</w:t>
      </w:r>
      <w:r w:rsidR="00B5687C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A60CA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A60CA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CF7784">
        <w:rPr>
          <w:rFonts w:ascii="Arial" w:hAnsi="Arial" w:cs="Arial"/>
          <w:b/>
          <w:sz w:val="20"/>
          <w:szCs w:val="20"/>
        </w:rPr>
        <w:t>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633492A0" w:rsidR="0028101D" w:rsidRDefault="00EA60C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Designa Vereadores para comporem </w:t>
      </w:r>
      <w:r w:rsidR="00B5687C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Comissão de </w:t>
      </w:r>
      <w:r w:rsidR="00B5687C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epresentação, para </w:t>
      </w:r>
      <w:r w:rsidR="00B5687C">
        <w:rPr>
          <w:rFonts w:ascii="Arial" w:hAnsi="Arial" w:cs="Arial"/>
          <w:sz w:val="20"/>
          <w:szCs w:val="20"/>
        </w:rPr>
        <w:t>tratar</w:t>
      </w:r>
      <w:r>
        <w:rPr>
          <w:rFonts w:ascii="Arial" w:hAnsi="Arial" w:cs="Arial"/>
          <w:sz w:val="20"/>
          <w:szCs w:val="20"/>
        </w:rPr>
        <w:t xml:space="preserve"> de </w:t>
      </w:r>
      <w:r w:rsidR="00B5687C">
        <w:rPr>
          <w:rFonts w:ascii="Arial" w:hAnsi="Arial" w:cs="Arial"/>
          <w:sz w:val="20"/>
          <w:szCs w:val="20"/>
        </w:rPr>
        <w:t>assunto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37E3F3BD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B0152D" w:rsidRPr="00B0152D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Municipal</w:t>
      </w:r>
      <w:r w:rsidR="00EA60CA">
        <w:rPr>
          <w:rFonts w:ascii="Arial" w:hAnsi="Arial" w:cs="Arial"/>
          <w:sz w:val="20"/>
          <w:szCs w:val="20"/>
        </w:rPr>
        <w:t xml:space="preserve">, autorizada a designar </w:t>
      </w:r>
      <w:r w:rsidR="00B5687C">
        <w:rPr>
          <w:rFonts w:ascii="Arial" w:hAnsi="Arial" w:cs="Arial"/>
          <w:sz w:val="20"/>
          <w:szCs w:val="20"/>
        </w:rPr>
        <w:t xml:space="preserve">até quatro </w:t>
      </w:r>
      <w:r w:rsidR="00EA60CA">
        <w:rPr>
          <w:rFonts w:ascii="Arial" w:hAnsi="Arial" w:cs="Arial"/>
          <w:sz w:val="20"/>
          <w:szCs w:val="20"/>
        </w:rPr>
        <w:t>(</w:t>
      </w:r>
      <w:r w:rsidR="00B5687C">
        <w:rPr>
          <w:rFonts w:ascii="Arial" w:hAnsi="Arial" w:cs="Arial"/>
          <w:sz w:val="20"/>
          <w:szCs w:val="20"/>
        </w:rPr>
        <w:t>4</w:t>
      </w:r>
      <w:r w:rsidR="00EA60CA">
        <w:rPr>
          <w:rFonts w:ascii="Arial" w:hAnsi="Arial" w:cs="Arial"/>
          <w:sz w:val="20"/>
          <w:szCs w:val="20"/>
        </w:rPr>
        <w:t xml:space="preserve">) Vereadores, para comporem a “Comissão de Representação”, destinada a </w:t>
      </w:r>
      <w:r w:rsidR="00B5687C">
        <w:rPr>
          <w:rFonts w:ascii="Arial" w:hAnsi="Arial" w:cs="Arial"/>
          <w:sz w:val="20"/>
          <w:szCs w:val="20"/>
        </w:rPr>
        <w:t>manter contatos com os órgãos competentes, visando a liberação de recursos necessários a construção de uma parada de trem no Município, na altura do Parque São Francisco, com prazo de funcionamento para trinta (</w:t>
      </w:r>
      <w:r w:rsidR="00682F99">
        <w:rPr>
          <w:rFonts w:ascii="Arial" w:hAnsi="Arial" w:cs="Arial"/>
          <w:sz w:val="20"/>
          <w:szCs w:val="20"/>
        </w:rPr>
        <w:t>30) dias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E78A98" w14:textId="77777777" w:rsidR="00AE6EE5" w:rsidRPr="00AE6EE5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B0152D">
        <w:rPr>
          <w:rFonts w:ascii="Arial" w:hAnsi="Arial" w:cs="Arial"/>
          <w:b/>
          <w:bCs/>
          <w:sz w:val="20"/>
          <w:szCs w:val="20"/>
        </w:rPr>
        <w:t xml:space="preserve"> </w:t>
      </w:r>
      <w:r w:rsidR="00AE6EE5" w:rsidRPr="00AE6EE5">
        <w:rPr>
          <w:rFonts w:ascii="Arial" w:hAnsi="Arial" w:cs="Arial"/>
          <w:sz w:val="20"/>
          <w:szCs w:val="20"/>
        </w:rPr>
        <w:t>As despesas decorrentes com a execução da presente Resolução, correrão à conta de dotações próprias consignadas no orçamento.</w:t>
      </w:r>
    </w:p>
    <w:p w14:paraId="52E6C1D7" w14:textId="77777777" w:rsidR="00AE6EE5" w:rsidRDefault="00AE6EE5" w:rsidP="0087125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884B20" w14:textId="0B1B33EC" w:rsidR="00D815AC" w:rsidRPr="00D815AC" w:rsidRDefault="00AE6EE5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2B9D097F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E6EE5">
        <w:rPr>
          <w:rFonts w:ascii="Arial" w:hAnsi="Arial" w:cs="Arial"/>
          <w:sz w:val="20"/>
          <w:szCs w:val="20"/>
        </w:rPr>
        <w:t>17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AE6EE5">
        <w:rPr>
          <w:rFonts w:ascii="Arial" w:hAnsi="Arial" w:cs="Arial"/>
          <w:sz w:val="20"/>
          <w:szCs w:val="20"/>
        </w:rPr>
        <w:t>novembro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1B0A25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3B217339" w:rsidR="00D815AC" w:rsidRPr="00D815AC" w:rsidRDefault="00EC2DC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93945"/>
    <w:rsid w:val="003A6C56"/>
    <w:rsid w:val="003C3A46"/>
    <w:rsid w:val="003D26DD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2420A"/>
    <w:rsid w:val="00830784"/>
    <w:rsid w:val="008358CA"/>
    <w:rsid w:val="008470FF"/>
    <w:rsid w:val="00851279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42D8A"/>
    <w:rsid w:val="00A872DE"/>
    <w:rsid w:val="00A96254"/>
    <w:rsid w:val="00AA53A5"/>
    <w:rsid w:val="00AD1C95"/>
    <w:rsid w:val="00AD1DDF"/>
    <w:rsid w:val="00AE0A62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2022-09-28T13:56:00Z</dcterms:created>
  <dcterms:modified xsi:type="dcterms:W3CDTF">2022-09-28T13:59:00Z</dcterms:modified>
</cp:coreProperties>
</file>