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5D6076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894118">
        <w:rPr>
          <w:rFonts w:ascii="Arial" w:hAnsi="Arial" w:cs="Arial"/>
          <w:b/>
          <w:sz w:val="20"/>
          <w:szCs w:val="20"/>
        </w:rPr>
        <w:t>30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33A5">
        <w:rPr>
          <w:rFonts w:ascii="Arial" w:hAnsi="Arial" w:cs="Arial"/>
          <w:b/>
          <w:sz w:val="20"/>
          <w:szCs w:val="20"/>
        </w:rPr>
        <w:t>2</w:t>
      </w:r>
      <w:r w:rsidR="00894118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94118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85224E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A92C537" w:rsidR="0028101D" w:rsidRDefault="008941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constituição de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Comissão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de</w:t>
      </w:r>
      <w:r w:rsidR="00FD01CB">
        <w:rPr>
          <w:rFonts w:ascii="Arial" w:hAnsi="Arial" w:cs="Arial"/>
          <w:sz w:val="20"/>
          <w:szCs w:val="20"/>
        </w:rPr>
        <w:t xml:space="preserve"> </w:t>
      </w:r>
      <w:r w:rsidR="008952C8">
        <w:rPr>
          <w:rFonts w:ascii="Arial" w:hAnsi="Arial" w:cs="Arial"/>
          <w:sz w:val="20"/>
          <w:szCs w:val="20"/>
        </w:rPr>
        <w:t>Assuntos Relevantes</w:t>
      </w:r>
      <w:r w:rsidR="004E110D">
        <w:rPr>
          <w:rFonts w:ascii="Arial" w:hAnsi="Arial" w:cs="Arial"/>
          <w:sz w:val="20"/>
          <w:szCs w:val="20"/>
        </w:rPr>
        <w:t>,</w:t>
      </w:r>
      <w:r w:rsidR="00EA60CA">
        <w:rPr>
          <w:rFonts w:ascii="Arial" w:hAnsi="Arial" w:cs="Arial"/>
          <w:sz w:val="20"/>
          <w:szCs w:val="20"/>
        </w:rPr>
        <w:t xml:space="preserve"> para </w:t>
      </w:r>
      <w:r w:rsidR="00AE0FA8">
        <w:rPr>
          <w:rFonts w:ascii="Arial" w:hAnsi="Arial" w:cs="Arial"/>
          <w:sz w:val="20"/>
          <w:szCs w:val="20"/>
        </w:rPr>
        <w:t>o</w:t>
      </w:r>
      <w:r w:rsidR="00FD01CB">
        <w:rPr>
          <w:rFonts w:ascii="Arial" w:hAnsi="Arial" w:cs="Arial"/>
          <w:sz w:val="20"/>
          <w:szCs w:val="20"/>
        </w:rPr>
        <w:t>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FD01CB">
        <w:rPr>
          <w:rFonts w:ascii="Arial" w:hAnsi="Arial" w:cs="Arial"/>
          <w:sz w:val="20"/>
          <w:szCs w:val="20"/>
        </w:rPr>
        <w:t>fins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que especifica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76BA0870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EA60CA">
        <w:rPr>
          <w:rFonts w:ascii="Arial" w:hAnsi="Arial" w:cs="Arial"/>
          <w:sz w:val="20"/>
          <w:szCs w:val="20"/>
        </w:rPr>
        <w:t>Fica a Mesa da</w:t>
      </w:r>
      <w:r w:rsidR="006B3592">
        <w:rPr>
          <w:rFonts w:ascii="Arial" w:hAnsi="Arial" w:cs="Arial"/>
          <w:sz w:val="20"/>
          <w:szCs w:val="20"/>
        </w:rPr>
        <w:t xml:space="preserve"> </w:t>
      </w:r>
      <w:r w:rsidR="00894118">
        <w:rPr>
          <w:rFonts w:ascii="Arial" w:hAnsi="Arial" w:cs="Arial"/>
          <w:sz w:val="20"/>
          <w:szCs w:val="20"/>
        </w:rPr>
        <w:t>Câmara Municipal</w:t>
      </w:r>
      <w:r w:rsidR="00894118">
        <w:rPr>
          <w:rFonts w:ascii="Arial" w:hAnsi="Arial" w:cs="Arial"/>
          <w:sz w:val="20"/>
          <w:szCs w:val="20"/>
        </w:rPr>
        <w:t xml:space="preserve">, </w:t>
      </w:r>
      <w:r w:rsidR="00894118">
        <w:rPr>
          <w:rFonts w:ascii="Arial" w:hAnsi="Arial" w:cs="Arial"/>
          <w:sz w:val="20"/>
          <w:szCs w:val="20"/>
        </w:rPr>
        <w:t xml:space="preserve">autorizada a </w:t>
      </w:r>
      <w:r w:rsidR="00894118">
        <w:rPr>
          <w:rFonts w:ascii="Arial" w:hAnsi="Arial" w:cs="Arial"/>
          <w:sz w:val="20"/>
          <w:szCs w:val="20"/>
        </w:rPr>
        <w:t xml:space="preserve">constituir </w:t>
      </w:r>
      <w:r w:rsidR="00894118">
        <w:rPr>
          <w:rFonts w:ascii="Arial" w:hAnsi="Arial" w:cs="Arial"/>
          <w:sz w:val="20"/>
          <w:szCs w:val="20"/>
        </w:rPr>
        <w:t xml:space="preserve">nos termos do artigo 113 </w:t>
      </w:r>
      <w:r w:rsidR="00894118">
        <w:rPr>
          <w:rFonts w:ascii="Arial" w:hAnsi="Arial" w:cs="Arial"/>
          <w:sz w:val="20"/>
          <w:szCs w:val="20"/>
        </w:rPr>
        <w:t>d</w:t>
      </w:r>
      <w:r w:rsidR="00894118">
        <w:rPr>
          <w:rFonts w:ascii="Arial" w:hAnsi="Arial" w:cs="Arial"/>
          <w:sz w:val="20"/>
          <w:szCs w:val="20"/>
        </w:rPr>
        <w:t>o Regimento Interno</w:t>
      </w:r>
      <w:r w:rsidR="00894118">
        <w:rPr>
          <w:rFonts w:ascii="Arial" w:hAnsi="Arial" w:cs="Arial"/>
          <w:sz w:val="20"/>
          <w:szCs w:val="20"/>
        </w:rPr>
        <w:t xml:space="preserve"> da </w:t>
      </w:r>
      <w:r w:rsidR="00B0152D">
        <w:rPr>
          <w:rFonts w:ascii="Arial" w:hAnsi="Arial" w:cs="Arial"/>
          <w:sz w:val="20"/>
          <w:szCs w:val="20"/>
        </w:rPr>
        <w:t>Câmara</w:t>
      </w:r>
      <w:r w:rsidR="00EA60CA">
        <w:rPr>
          <w:rFonts w:ascii="Arial" w:hAnsi="Arial" w:cs="Arial"/>
          <w:sz w:val="20"/>
          <w:szCs w:val="20"/>
        </w:rPr>
        <w:t xml:space="preserve"> </w:t>
      </w:r>
      <w:r w:rsidR="00AE0FA8">
        <w:rPr>
          <w:rFonts w:ascii="Arial" w:hAnsi="Arial" w:cs="Arial"/>
          <w:sz w:val="20"/>
          <w:szCs w:val="20"/>
        </w:rPr>
        <w:t>Municipal</w:t>
      </w:r>
      <w:r w:rsidR="008633A5" w:rsidRPr="008633A5">
        <w:rPr>
          <w:rFonts w:ascii="Arial" w:hAnsi="Arial" w:cs="Arial"/>
          <w:sz w:val="20"/>
          <w:szCs w:val="20"/>
        </w:rPr>
        <w:t xml:space="preserve"> </w:t>
      </w:r>
      <w:r w:rsidR="008633A5">
        <w:rPr>
          <w:rFonts w:ascii="Arial" w:hAnsi="Arial" w:cs="Arial"/>
          <w:sz w:val="20"/>
          <w:szCs w:val="20"/>
        </w:rPr>
        <w:t>de Ferraz de Vasconcelos</w:t>
      </w:r>
      <w:r w:rsidR="004E110D">
        <w:rPr>
          <w:rFonts w:ascii="Arial" w:hAnsi="Arial" w:cs="Arial"/>
          <w:sz w:val="20"/>
          <w:szCs w:val="20"/>
        </w:rPr>
        <w:t>,</w:t>
      </w:r>
      <w:r w:rsidR="00AE0FA8">
        <w:rPr>
          <w:rFonts w:ascii="Arial" w:hAnsi="Arial" w:cs="Arial"/>
          <w:sz w:val="20"/>
          <w:szCs w:val="20"/>
        </w:rPr>
        <w:t xml:space="preserve"> </w:t>
      </w:r>
      <w:r w:rsidR="00894118">
        <w:rPr>
          <w:rFonts w:ascii="Arial" w:hAnsi="Arial" w:cs="Arial"/>
          <w:sz w:val="20"/>
          <w:szCs w:val="20"/>
        </w:rPr>
        <w:t>Comissão de Assuntos Relevantes</w:t>
      </w:r>
      <w:r w:rsidR="00AE0FA8">
        <w:rPr>
          <w:rFonts w:ascii="Arial" w:hAnsi="Arial" w:cs="Arial"/>
          <w:sz w:val="20"/>
          <w:szCs w:val="20"/>
        </w:rPr>
        <w:t xml:space="preserve">, </w:t>
      </w:r>
      <w:r w:rsidR="00894118">
        <w:rPr>
          <w:rFonts w:ascii="Arial" w:hAnsi="Arial" w:cs="Arial"/>
          <w:sz w:val="20"/>
          <w:szCs w:val="20"/>
        </w:rPr>
        <w:t xml:space="preserve">composta por no máximo três (3) membros, </w:t>
      </w:r>
      <w:r w:rsidR="00AE0FA8">
        <w:rPr>
          <w:rFonts w:ascii="Arial" w:hAnsi="Arial" w:cs="Arial"/>
          <w:sz w:val="20"/>
          <w:szCs w:val="20"/>
        </w:rPr>
        <w:t xml:space="preserve">que se destina a </w:t>
      </w:r>
      <w:r w:rsidR="00894118">
        <w:rPr>
          <w:rFonts w:ascii="Arial" w:hAnsi="Arial" w:cs="Arial"/>
          <w:sz w:val="20"/>
          <w:szCs w:val="20"/>
        </w:rPr>
        <w:t>manter contatos com Vereadores da região, levantar os problemas relativos as redes de água e esgoto existentes, e s</w:t>
      </w:r>
      <w:r w:rsidR="009D4624">
        <w:rPr>
          <w:rFonts w:ascii="Arial" w:hAnsi="Arial" w:cs="Arial"/>
          <w:sz w:val="20"/>
          <w:szCs w:val="20"/>
        </w:rPr>
        <w:t>olicitar medidas resolutivas a esse respeito junto a Cia de Saneamento Básico do Estado de São Paulo – SABESP e Governo do Estado de São Paulo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2F497F" w14:textId="47A489F1" w:rsidR="00806457" w:rsidRPr="00806457" w:rsidRDefault="009D4624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51E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="000572D5">
        <w:rPr>
          <w:rFonts w:ascii="Arial" w:hAnsi="Arial" w:cs="Arial"/>
          <w:sz w:val="20"/>
          <w:szCs w:val="20"/>
        </w:rPr>
        <w:t xml:space="preserve">O prazo </w:t>
      </w:r>
      <w:r w:rsidR="0038353C">
        <w:rPr>
          <w:rFonts w:ascii="Arial" w:hAnsi="Arial" w:cs="Arial"/>
          <w:sz w:val="20"/>
          <w:szCs w:val="20"/>
        </w:rPr>
        <w:t>de funcionamento</w:t>
      </w:r>
      <w:r w:rsidR="000572D5">
        <w:rPr>
          <w:rFonts w:ascii="Arial" w:hAnsi="Arial" w:cs="Arial"/>
          <w:sz w:val="20"/>
          <w:szCs w:val="20"/>
        </w:rPr>
        <w:t xml:space="preserve"> da </w:t>
      </w:r>
      <w:r>
        <w:rPr>
          <w:rFonts w:ascii="Arial" w:hAnsi="Arial" w:cs="Arial"/>
          <w:sz w:val="20"/>
          <w:szCs w:val="20"/>
        </w:rPr>
        <w:t xml:space="preserve">referida </w:t>
      </w:r>
      <w:r w:rsidR="000572D5">
        <w:rPr>
          <w:rFonts w:ascii="Arial" w:hAnsi="Arial" w:cs="Arial"/>
          <w:sz w:val="20"/>
          <w:szCs w:val="20"/>
        </w:rPr>
        <w:t>Comissão</w:t>
      </w:r>
      <w:r>
        <w:rPr>
          <w:rFonts w:ascii="Arial" w:hAnsi="Arial" w:cs="Arial"/>
          <w:sz w:val="20"/>
          <w:szCs w:val="20"/>
        </w:rPr>
        <w:t>,</w:t>
      </w:r>
      <w:r w:rsidR="000572D5">
        <w:rPr>
          <w:rFonts w:ascii="Arial" w:hAnsi="Arial" w:cs="Arial"/>
          <w:sz w:val="20"/>
          <w:szCs w:val="20"/>
        </w:rPr>
        <w:t xml:space="preserve"> será de </w:t>
      </w:r>
      <w:r w:rsidR="00B941C5">
        <w:rPr>
          <w:rFonts w:ascii="Arial" w:hAnsi="Arial" w:cs="Arial"/>
          <w:sz w:val="20"/>
          <w:szCs w:val="20"/>
        </w:rPr>
        <w:t xml:space="preserve">noventa (90) dias, </w:t>
      </w:r>
      <w:r w:rsidR="0038353C">
        <w:rPr>
          <w:rFonts w:ascii="Arial" w:hAnsi="Arial" w:cs="Arial"/>
          <w:sz w:val="20"/>
          <w:szCs w:val="20"/>
        </w:rPr>
        <w:t xml:space="preserve">a </w:t>
      </w:r>
      <w:r w:rsidR="00B941C5">
        <w:rPr>
          <w:rFonts w:ascii="Arial" w:hAnsi="Arial" w:cs="Arial"/>
          <w:sz w:val="20"/>
          <w:szCs w:val="20"/>
        </w:rPr>
        <w:t>partir de sua efetiva constituição</w:t>
      </w:r>
      <w:r w:rsidR="00A83435">
        <w:rPr>
          <w:rFonts w:ascii="Arial" w:hAnsi="Arial" w:cs="Arial"/>
          <w:sz w:val="20"/>
          <w:szCs w:val="20"/>
        </w:rPr>
        <w:t>.</w:t>
      </w:r>
    </w:p>
    <w:p w14:paraId="62D7342E" w14:textId="77777777" w:rsidR="00806457" w:rsidRPr="00806457" w:rsidRDefault="00806457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A31765" w14:textId="4E4B4E1B" w:rsidR="000572D5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="00A70229" w:rsidRPr="00A70229">
        <w:rPr>
          <w:rFonts w:ascii="Arial" w:hAnsi="Arial" w:cs="Arial"/>
          <w:sz w:val="20"/>
          <w:szCs w:val="20"/>
        </w:rPr>
        <w:t>A</w:t>
      </w:r>
      <w:r w:rsidR="009D4624">
        <w:rPr>
          <w:rFonts w:ascii="Arial" w:hAnsi="Arial" w:cs="Arial"/>
          <w:sz w:val="20"/>
          <w:szCs w:val="20"/>
        </w:rPr>
        <w:t>s despesas decorrentes com a execução da presente Resolução, correrão à conta de dotações próprias do orçamento</w:t>
      </w:r>
      <w:r w:rsidR="000572D5">
        <w:rPr>
          <w:rFonts w:ascii="Arial" w:hAnsi="Arial" w:cs="Arial"/>
          <w:sz w:val="20"/>
          <w:szCs w:val="20"/>
        </w:rPr>
        <w:t>.</w:t>
      </w:r>
    </w:p>
    <w:p w14:paraId="249AABB7" w14:textId="77777777" w:rsidR="000572D5" w:rsidRDefault="000572D5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183A7DAA" w:rsidR="00D815AC" w:rsidRPr="00D815AC" w:rsidRDefault="00A70229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022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</w:t>
      </w:r>
      <w:r w:rsidR="00B941C5">
        <w:rPr>
          <w:rFonts w:ascii="Arial" w:hAnsi="Arial" w:cs="Arial"/>
          <w:sz w:val="20"/>
          <w:szCs w:val="20"/>
        </w:rPr>
        <w:t xml:space="preserve">a </w:t>
      </w:r>
      <w:r w:rsidR="0038353C">
        <w:rPr>
          <w:rFonts w:ascii="Arial" w:hAnsi="Arial" w:cs="Arial"/>
          <w:sz w:val="20"/>
          <w:szCs w:val="20"/>
        </w:rPr>
        <w:t xml:space="preserve">Resolução </w:t>
      </w:r>
      <w:r w:rsidR="00D815AC" w:rsidRPr="00D815AC">
        <w:rPr>
          <w:rFonts w:ascii="Arial" w:hAnsi="Arial" w:cs="Arial"/>
          <w:sz w:val="20"/>
          <w:szCs w:val="20"/>
        </w:rPr>
        <w:t>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4B1E12EC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751EE">
        <w:rPr>
          <w:rFonts w:ascii="Arial" w:hAnsi="Arial" w:cs="Arial"/>
          <w:sz w:val="20"/>
          <w:szCs w:val="20"/>
        </w:rPr>
        <w:t>2</w:t>
      </w:r>
      <w:r w:rsidR="00894118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894118">
        <w:rPr>
          <w:rFonts w:ascii="Arial" w:hAnsi="Arial" w:cs="Arial"/>
          <w:sz w:val="20"/>
          <w:szCs w:val="20"/>
        </w:rPr>
        <w:t>fevereiro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806457">
        <w:rPr>
          <w:rFonts w:ascii="Arial" w:hAnsi="Arial" w:cs="Arial"/>
          <w:sz w:val="20"/>
          <w:szCs w:val="20"/>
        </w:rPr>
        <w:t>3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CC5D109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D815AC" w:rsidRPr="00D815AC">
        <w:rPr>
          <w:rFonts w:ascii="Arial" w:hAnsi="Arial" w:cs="Arial"/>
          <w:sz w:val="20"/>
          <w:szCs w:val="20"/>
        </w:rPr>
        <w:t>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53C3"/>
    <w:rsid w:val="00036B02"/>
    <w:rsid w:val="000572D5"/>
    <w:rsid w:val="00073414"/>
    <w:rsid w:val="00082B35"/>
    <w:rsid w:val="00096052"/>
    <w:rsid w:val="000B74E7"/>
    <w:rsid w:val="000E6B0C"/>
    <w:rsid w:val="000E7F20"/>
    <w:rsid w:val="00107E08"/>
    <w:rsid w:val="00112B7C"/>
    <w:rsid w:val="00114463"/>
    <w:rsid w:val="00127A68"/>
    <w:rsid w:val="001367AB"/>
    <w:rsid w:val="0017769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8353C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51EE"/>
    <w:rsid w:val="00476AFD"/>
    <w:rsid w:val="00486E5D"/>
    <w:rsid w:val="00494230"/>
    <w:rsid w:val="00497BEA"/>
    <w:rsid w:val="004B1EDA"/>
    <w:rsid w:val="004C1AFD"/>
    <w:rsid w:val="004C21F0"/>
    <w:rsid w:val="004E110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60F73"/>
    <w:rsid w:val="008620D2"/>
    <w:rsid w:val="008633A5"/>
    <w:rsid w:val="0087125C"/>
    <w:rsid w:val="00871421"/>
    <w:rsid w:val="008718CA"/>
    <w:rsid w:val="008750DD"/>
    <w:rsid w:val="00876E2D"/>
    <w:rsid w:val="00890CF3"/>
    <w:rsid w:val="008929B0"/>
    <w:rsid w:val="008933F9"/>
    <w:rsid w:val="00894118"/>
    <w:rsid w:val="008952C8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D4624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41C5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01CB"/>
    <w:rsid w:val="00FD436F"/>
    <w:rsid w:val="00FE7BCA"/>
    <w:rsid w:val="00FF654F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2022-09-28T16:22:00Z</dcterms:created>
  <dcterms:modified xsi:type="dcterms:W3CDTF">2022-09-28T16:29:00Z</dcterms:modified>
</cp:coreProperties>
</file>