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F3B354E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3B3727">
        <w:rPr>
          <w:rFonts w:ascii="Arial" w:hAnsi="Arial" w:cs="Arial"/>
          <w:b/>
          <w:sz w:val="20"/>
          <w:szCs w:val="20"/>
        </w:rPr>
        <w:t>6</w:t>
      </w:r>
      <w:r w:rsidR="00DE2C8A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2C8A">
        <w:rPr>
          <w:rFonts w:ascii="Arial" w:hAnsi="Arial" w:cs="Arial"/>
          <w:b/>
          <w:sz w:val="20"/>
          <w:szCs w:val="20"/>
        </w:rPr>
        <w:t>07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E2C8A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3B3727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2D9121D" w:rsidR="0028101D" w:rsidRDefault="00DE2C8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designar </w:t>
      </w:r>
      <w:r w:rsidR="00EA60CA">
        <w:rPr>
          <w:rFonts w:ascii="Arial" w:hAnsi="Arial" w:cs="Arial"/>
          <w:sz w:val="20"/>
          <w:szCs w:val="20"/>
        </w:rPr>
        <w:t xml:space="preserve">Comissão de </w:t>
      </w:r>
      <w:r w:rsidR="00B5687C">
        <w:rPr>
          <w:rFonts w:ascii="Arial" w:hAnsi="Arial" w:cs="Arial"/>
          <w:sz w:val="20"/>
          <w:szCs w:val="20"/>
        </w:rPr>
        <w:t>R</w:t>
      </w:r>
      <w:r w:rsidR="00EA60CA">
        <w:rPr>
          <w:rFonts w:ascii="Arial" w:hAnsi="Arial" w:cs="Arial"/>
          <w:sz w:val="20"/>
          <w:szCs w:val="20"/>
        </w:rPr>
        <w:t xml:space="preserve">epresentação para </w:t>
      </w:r>
      <w:r w:rsidR="00AE0FA8">
        <w:rPr>
          <w:rFonts w:ascii="Arial" w:hAnsi="Arial" w:cs="Arial"/>
          <w:sz w:val="20"/>
          <w:szCs w:val="20"/>
        </w:rPr>
        <w:t xml:space="preserve">os fins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0AB202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3B3727">
        <w:rPr>
          <w:rFonts w:ascii="Arial" w:hAnsi="Arial" w:cs="Arial"/>
          <w:b/>
          <w:sz w:val="20"/>
          <w:szCs w:val="20"/>
        </w:rPr>
        <w:t>NATANAEL ALVES GENUINO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1215BF36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 xml:space="preserve">Municipal de Ferraz de Vasconcelos, </w:t>
      </w:r>
      <w:r w:rsidR="00EA60CA">
        <w:rPr>
          <w:rFonts w:ascii="Arial" w:hAnsi="Arial" w:cs="Arial"/>
          <w:sz w:val="20"/>
          <w:szCs w:val="20"/>
        </w:rPr>
        <w:t xml:space="preserve">autorizada a designar </w:t>
      </w:r>
      <w:r w:rsidR="00AE0FA8">
        <w:rPr>
          <w:rFonts w:ascii="Arial" w:hAnsi="Arial" w:cs="Arial"/>
          <w:sz w:val="20"/>
          <w:szCs w:val="20"/>
        </w:rPr>
        <w:t xml:space="preserve">nos termos do Regimento Interno, </w:t>
      </w:r>
      <w:r w:rsidR="003B3727">
        <w:rPr>
          <w:rFonts w:ascii="Arial" w:hAnsi="Arial" w:cs="Arial"/>
          <w:sz w:val="20"/>
          <w:szCs w:val="20"/>
        </w:rPr>
        <w:t>“</w:t>
      </w:r>
      <w:r w:rsidR="00DE2C8A">
        <w:rPr>
          <w:rFonts w:ascii="Arial" w:hAnsi="Arial" w:cs="Arial"/>
          <w:sz w:val="20"/>
          <w:szCs w:val="20"/>
        </w:rPr>
        <w:t>COMISSÃO DE REPRESENTAÇÃO</w:t>
      </w:r>
      <w:r w:rsidR="003B3727">
        <w:rPr>
          <w:rFonts w:ascii="Arial" w:hAnsi="Arial" w:cs="Arial"/>
          <w:sz w:val="20"/>
          <w:szCs w:val="20"/>
        </w:rPr>
        <w:t>”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DE2C8A">
        <w:rPr>
          <w:rFonts w:ascii="Arial" w:hAnsi="Arial" w:cs="Arial"/>
          <w:sz w:val="20"/>
          <w:szCs w:val="20"/>
        </w:rPr>
        <w:t>para participar do curso “Cerimonial”, a realizar-se em Foz do Iguaçu – PR, nos dias 10 e 11 de novembro do corrente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5ABBAA42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3B3727">
        <w:rPr>
          <w:rFonts w:ascii="Arial" w:hAnsi="Arial" w:cs="Arial"/>
          <w:sz w:val="20"/>
          <w:szCs w:val="20"/>
        </w:rPr>
        <w:t>A</w:t>
      </w:r>
      <w:r w:rsidRPr="00806457">
        <w:rPr>
          <w:rFonts w:ascii="Arial" w:hAnsi="Arial" w:cs="Arial"/>
          <w:sz w:val="20"/>
          <w:szCs w:val="20"/>
        </w:rPr>
        <w:t xml:space="preserve"> </w:t>
      </w:r>
      <w:r w:rsidR="00A83435">
        <w:rPr>
          <w:rFonts w:ascii="Arial" w:hAnsi="Arial" w:cs="Arial"/>
          <w:sz w:val="20"/>
          <w:szCs w:val="20"/>
        </w:rPr>
        <w:t>referid</w:t>
      </w:r>
      <w:r w:rsidR="003B3727">
        <w:rPr>
          <w:rFonts w:ascii="Arial" w:hAnsi="Arial" w:cs="Arial"/>
          <w:sz w:val="20"/>
          <w:szCs w:val="20"/>
        </w:rPr>
        <w:t xml:space="preserve">a </w:t>
      </w:r>
      <w:r w:rsidR="00DE2C8A">
        <w:rPr>
          <w:rFonts w:ascii="Arial" w:hAnsi="Arial" w:cs="Arial"/>
          <w:sz w:val="20"/>
          <w:szCs w:val="20"/>
        </w:rPr>
        <w:t>c</w:t>
      </w:r>
      <w:r w:rsidR="003B3727">
        <w:rPr>
          <w:rFonts w:ascii="Arial" w:hAnsi="Arial" w:cs="Arial"/>
          <w:sz w:val="20"/>
          <w:szCs w:val="20"/>
        </w:rPr>
        <w:t xml:space="preserve">omissão </w:t>
      </w:r>
      <w:r w:rsidR="00A70229">
        <w:rPr>
          <w:rFonts w:ascii="Arial" w:hAnsi="Arial" w:cs="Arial"/>
          <w:sz w:val="20"/>
          <w:szCs w:val="20"/>
        </w:rPr>
        <w:t xml:space="preserve">será </w:t>
      </w:r>
      <w:r w:rsidR="003B3727">
        <w:rPr>
          <w:rFonts w:ascii="Arial" w:hAnsi="Arial" w:cs="Arial"/>
          <w:sz w:val="20"/>
          <w:szCs w:val="20"/>
        </w:rPr>
        <w:t>composta por no máximo cinco Vereadores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7F254D32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 xml:space="preserve">As despesas decorrentes com a execução da presente Resolução, correrão à conta de dotações próprias </w:t>
      </w:r>
      <w:r w:rsidR="00DE2C8A">
        <w:rPr>
          <w:rFonts w:ascii="Arial" w:hAnsi="Arial" w:cs="Arial"/>
          <w:sz w:val="20"/>
          <w:szCs w:val="20"/>
        </w:rPr>
        <w:t>d</w:t>
      </w:r>
      <w:r w:rsidR="00A70229" w:rsidRPr="00A70229">
        <w:rPr>
          <w:rFonts w:ascii="Arial" w:hAnsi="Arial" w:cs="Arial"/>
          <w:sz w:val="20"/>
          <w:szCs w:val="20"/>
        </w:rPr>
        <w:t>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1F7ECB45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179FA36B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DE2C8A">
        <w:rPr>
          <w:rFonts w:ascii="Arial" w:hAnsi="Arial" w:cs="Arial"/>
          <w:sz w:val="20"/>
          <w:szCs w:val="20"/>
        </w:rPr>
        <w:t>07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E2C8A">
        <w:rPr>
          <w:rFonts w:ascii="Arial" w:hAnsi="Arial" w:cs="Arial"/>
          <w:sz w:val="20"/>
          <w:szCs w:val="20"/>
        </w:rPr>
        <w:t>novembro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3B3727">
        <w:rPr>
          <w:rFonts w:ascii="Arial" w:hAnsi="Arial" w:cs="Arial"/>
          <w:sz w:val="20"/>
          <w:szCs w:val="20"/>
        </w:rPr>
        <w:t>5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7AD599" w14:textId="77777777" w:rsidR="003B3727" w:rsidRDefault="003B3727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B3727">
        <w:rPr>
          <w:rFonts w:ascii="Arial" w:hAnsi="Arial" w:cs="Arial"/>
          <w:sz w:val="20"/>
          <w:szCs w:val="20"/>
        </w:rPr>
        <w:t>NATANAEL ALVES GENUINO</w:t>
      </w:r>
      <w:r w:rsidRPr="003B3727">
        <w:rPr>
          <w:rFonts w:ascii="Arial" w:hAnsi="Arial" w:cs="Arial"/>
          <w:sz w:val="20"/>
          <w:szCs w:val="20"/>
        </w:rPr>
        <w:t xml:space="preserve"> </w:t>
      </w:r>
    </w:p>
    <w:p w14:paraId="3ED95AD0" w14:textId="6B471EF0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7854A838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3B3727">
        <w:rPr>
          <w:rFonts w:ascii="Arial" w:hAnsi="Arial" w:cs="Arial"/>
          <w:sz w:val="20"/>
          <w:szCs w:val="20"/>
        </w:rPr>
        <w:t xml:space="preserve">Geral </w:t>
      </w:r>
      <w:r w:rsidR="00DE2C8A">
        <w:rPr>
          <w:rFonts w:ascii="Arial" w:hAnsi="Arial" w:cs="Arial"/>
          <w:sz w:val="20"/>
          <w:szCs w:val="20"/>
        </w:rPr>
        <w:t>Legislativo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60F71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B3727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E2C8A"/>
    <w:rsid w:val="00DE5808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2022-09-29T18:07:00Z</dcterms:created>
  <dcterms:modified xsi:type="dcterms:W3CDTF">2022-09-29T18:10:00Z</dcterms:modified>
</cp:coreProperties>
</file>