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0F9B8264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376AD2">
        <w:rPr>
          <w:rFonts w:ascii="Arial" w:hAnsi="Arial" w:cs="Arial"/>
          <w:b/>
          <w:sz w:val="20"/>
          <w:szCs w:val="20"/>
        </w:rPr>
        <w:t>3</w:t>
      </w:r>
      <w:r w:rsidR="00E235A4">
        <w:rPr>
          <w:rFonts w:ascii="Arial" w:hAnsi="Arial" w:cs="Arial"/>
          <w:b/>
          <w:sz w:val="20"/>
          <w:szCs w:val="20"/>
        </w:rPr>
        <w:t>9</w:t>
      </w:r>
      <w:r w:rsidR="005A2976">
        <w:rPr>
          <w:rFonts w:ascii="Arial" w:hAnsi="Arial" w:cs="Arial"/>
          <w:b/>
          <w:sz w:val="20"/>
          <w:szCs w:val="20"/>
        </w:rPr>
        <w:t>7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A2976">
        <w:rPr>
          <w:rFonts w:ascii="Arial" w:hAnsi="Arial" w:cs="Arial"/>
          <w:b/>
          <w:sz w:val="20"/>
          <w:szCs w:val="20"/>
        </w:rPr>
        <w:t>30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7222AB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</w:t>
      </w:r>
      <w:r w:rsidR="006E71C8">
        <w:rPr>
          <w:rFonts w:ascii="Arial" w:hAnsi="Arial" w:cs="Arial"/>
          <w:b/>
          <w:sz w:val="20"/>
          <w:szCs w:val="20"/>
        </w:rPr>
        <w:t>7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DC50A61" w14:textId="68D600DD" w:rsidR="00E235A4" w:rsidRDefault="007222AB" w:rsidP="00E235A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Mesa da Câmara Municipal</w:t>
      </w:r>
      <w:r w:rsidR="005A297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designar </w:t>
      </w:r>
      <w:r w:rsidR="005A2976">
        <w:rPr>
          <w:rFonts w:ascii="Arial" w:hAnsi="Arial" w:cs="Arial"/>
          <w:sz w:val="20"/>
          <w:szCs w:val="20"/>
        </w:rPr>
        <w:t>Comissão de Assuntos Relevantes, para</w:t>
      </w:r>
      <w:r>
        <w:rPr>
          <w:rFonts w:ascii="Arial" w:hAnsi="Arial" w:cs="Arial"/>
          <w:sz w:val="20"/>
          <w:szCs w:val="20"/>
        </w:rPr>
        <w:t xml:space="preserve"> os fins que especifica</w:t>
      </w:r>
      <w:r w:rsidR="00E235A4">
        <w:rPr>
          <w:rFonts w:ascii="Arial" w:hAnsi="Arial" w:cs="Arial"/>
          <w:sz w:val="20"/>
          <w:szCs w:val="20"/>
        </w:rPr>
        <w:t>.</w:t>
      </w:r>
    </w:p>
    <w:p w14:paraId="6B2C176F" w14:textId="77777777" w:rsidR="00E235A4" w:rsidRDefault="00E235A4" w:rsidP="00E235A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58BE241" w14:textId="60655F3A" w:rsidR="00E235A4" w:rsidRDefault="001479C2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>
        <w:rPr>
          <w:rFonts w:ascii="Arial" w:hAnsi="Arial" w:cs="Arial"/>
          <w:b/>
          <w:sz w:val="20"/>
          <w:szCs w:val="20"/>
        </w:rPr>
        <w:t>NATANAEL ALVES GENUÍNO</w:t>
      </w:r>
      <w:r w:rsidR="00E235A4">
        <w:rPr>
          <w:rFonts w:ascii="Arial" w:hAnsi="Arial" w:cs="Arial"/>
          <w:b/>
          <w:sz w:val="20"/>
          <w:szCs w:val="20"/>
        </w:rPr>
        <w:t xml:space="preserve">, </w:t>
      </w:r>
      <w:r w:rsidR="00E235A4" w:rsidRPr="00D64A09">
        <w:rPr>
          <w:rFonts w:ascii="Arial" w:hAnsi="Arial" w:cs="Arial"/>
          <w:bCs/>
          <w:sz w:val="20"/>
          <w:szCs w:val="20"/>
        </w:rPr>
        <w:t xml:space="preserve">Presidente </w:t>
      </w:r>
      <w:r w:rsidR="00E235A4">
        <w:rPr>
          <w:rFonts w:ascii="Arial" w:hAnsi="Arial" w:cs="Arial"/>
          <w:bCs/>
          <w:sz w:val="20"/>
          <w:szCs w:val="20"/>
        </w:rPr>
        <w:t xml:space="preserve">da </w:t>
      </w:r>
      <w:r w:rsidR="00E235A4"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 w:rsidR="00E235A4"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3273A4DE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88968B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28040753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99B0CD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4C208469" w14:textId="77777777" w:rsidR="00E235A4" w:rsidRDefault="00E235A4" w:rsidP="00E235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84851E" w14:textId="77777777" w:rsidR="00E235A4" w:rsidRDefault="00E235A4" w:rsidP="00E235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C2D142" w14:textId="63400D96" w:rsidR="00882BCB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222AB">
        <w:rPr>
          <w:rFonts w:ascii="Arial" w:hAnsi="Arial" w:cs="Arial"/>
          <w:sz w:val="20"/>
          <w:szCs w:val="20"/>
        </w:rPr>
        <w:t>Fica a Mesa da Câmara Municipal, autorizada a designar nos termos do artigo 11</w:t>
      </w:r>
      <w:r w:rsidR="000936FD">
        <w:rPr>
          <w:rFonts w:ascii="Arial" w:hAnsi="Arial" w:cs="Arial"/>
          <w:sz w:val="20"/>
          <w:szCs w:val="20"/>
        </w:rPr>
        <w:t>3</w:t>
      </w:r>
      <w:r w:rsidR="007222AB">
        <w:rPr>
          <w:rFonts w:ascii="Arial" w:hAnsi="Arial" w:cs="Arial"/>
          <w:sz w:val="20"/>
          <w:szCs w:val="20"/>
        </w:rPr>
        <w:t xml:space="preserve">, da Resolução nº 306, de 03 de outubro de 1991, que dispõe sobre o Regimento Interno da Casa, COMISSÃO DE </w:t>
      </w:r>
      <w:r w:rsidR="000936FD">
        <w:rPr>
          <w:rFonts w:ascii="Arial" w:hAnsi="Arial" w:cs="Arial"/>
          <w:sz w:val="20"/>
          <w:szCs w:val="20"/>
        </w:rPr>
        <w:t>ASSUNTOS RELEVANTES</w:t>
      </w:r>
      <w:r w:rsidR="007222AB">
        <w:rPr>
          <w:rFonts w:ascii="Arial" w:hAnsi="Arial" w:cs="Arial"/>
          <w:sz w:val="20"/>
          <w:szCs w:val="20"/>
        </w:rPr>
        <w:t xml:space="preserve">, que se destina a </w:t>
      </w:r>
      <w:r w:rsidR="000936FD">
        <w:rPr>
          <w:rFonts w:ascii="Arial" w:hAnsi="Arial" w:cs="Arial"/>
          <w:sz w:val="20"/>
          <w:szCs w:val="20"/>
        </w:rPr>
        <w:t>verificar e apresentar propostas resolutivas sobre áreas públicas e privadas localizadas no Município, objeto de invasão</w:t>
      </w:r>
      <w:r w:rsidR="007222AB">
        <w:rPr>
          <w:rFonts w:ascii="Arial" w:hAnsi="Arial" w:cs="Arial"/>
          <w:sz w:val="20"/>
          <w:szCs w:val="20"/>
        </w:rPr>
        <w:t>.</w:t>
      </w:r>
    </w:p>
    <w:p w14:paraId="5AAB6F7B" w14:textId="77777777" w:rsidR="00882BCB" w:rsidRDefault="00882BCB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A8445D5" w14:textId="77777777" w:rsidR="000936FD" w:rsidRPr="000936FD" w:rsidRDefault="000936FD" w:rsidP="00E235A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0936FD">
        <w:rPr>
          <w:rFonts w:ascii="Arial" w:hAnsi="Arial" w:cs="Arial"/>
          <w:bCs/>
          <w:sz w:val="20"/>
          <w:szCs w:val="20"/>
        </w:rPr>
        <w:t>A referida Comissão, será composta por cinco (05) Vereadores e terá como prazo de funcionamento sessenta (60) dias, contados a partir de sua efetiva constituição.</w:t>
      </w:r>
    </w:p>
    <w:p w14:paraId="231177A4" w14:textId="77777777" w:rsidR="000936FD" w:rsidRDefault="000936FD" w:rsidP="00E235A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086582F" w14:textId="6212D306" w:rsidR="00472AFA" w:rsidRPr="00472AFA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72AFA" w:rsidRPr="00472AFA">
        <w:rPr>
          <w:rFonts w:ascii="Arial" w:hAnsi="Arial" w:cs="Arial"/>
          <w:bCs/>
          <w:sz w:val="20"/>
          <w:szCs w:val="20"/>
        </w:rPr>
        <w:t xml:space="preserve">As despesas decorrentes com a execução da presente Resolução, correrão à conta de dotações próprias </w:t>
      </w:r>
      <w:r w:rsidR="000936FD">
        <w:rPr>
          <w:rFonts w:ascii="Arial" w:hAnsi="Arial" w:cs="Arial"/>
          <w:bCs/>
          <w:sz w:val="20"/>
          <w:szCs w:val="20"/>
        </w:rPr>
        <w:t>consignadas n</w:t>
      </w:r>
      <w:r w:rsidR="00472AFA" w:rsidRPr="00472AFA">
        <w:rPr>
          <w:rFonts w:ascii="Arial" w:hAnsi="Arial" w:cs="Arial"/>
          <w:bCs/>
          <w:sz w:val="20"/>
          <w:szCs w:val="20"/>
        </w:rPr>
        <w:t>o orçamento.</w:t>
      </w:r>
    </w:p>
    <w:p w14:paraId="43CC24AA" w14:textId="77777777" w:rsidR="00472AFA" w:rsidRDefault="00472AFA" w:rsidP="00E235A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9D5C98F" w14:textId="3313024C" w:rsidR="004303A5" w:rsidRPr="00A32191" w:rsidRDefault="00472AFA" w:rsidP="00E235A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E235A4" w:rsidRPr="00D0137F">
        <w:rPr>
          <w:rFonts w:ascii="Arial" w:hAnsi="Arial" w:cs="Arial"/>
          <w:sz w:val="20"/>
          <w:szCs w:val="20"/>
        </w:rPr>
        <w:t xml:space="preserve">Esta </w:t>
      </w:r>
      <w:r w:rsidR="00E235A4">
        <w:rPr>
          <w:rFonts w:ascii="Arial" w:hAnsi="Arial" w:cs="Arial"/>
          <w:sz w:val="20"/>
          <w:szCs w:val="20"/>
        </w:rPr>
        <w:t>Resolução</w:t>
      </w:r>
      <w:r w:rsidR="00E235A4" w:rsidRPr="00D0137F">
        <w:rPr>
          <w:rFonts w:ascii="Arial" w:hAnsi="Arial" w:cs="Arial"/>
          <w:sz w:val="20"/>
          <w:szCs w:val="20"/>
        </w:rPr>
        <w:t xml:space="preserve"> entra</w:t>
      </w:r>
      <w:r w:rsidR="00E235A4">
        <w:rPr>
          <w:rFonts w:ascii="Arial" w:hAnsi="Arial" w:cs="Arial"/>
          <w:sz w:val="20"/>
          <w:szCs w:val="20"/>
        </w:rPr>
        <w:t>rá</w:t>
      </w:r>
      <w:r w:rsidR="00E235A4" w:rsidRPr="00D0137F">
        <w:rPr>
          <w:rFonts w:ascii="Arial" w:hAnsi="Arial" w:cs="Arial"/>
          <w:sz w:val="20"/>
          <w:szCs w:val="20"/>
        </w:rPr>
        <w:t xml:space="preserve"> em vigor na data d</w:t>
      </w:r>
      <w:r w:rsidR="00E235A4">
        <w:rPr>
          <w:rFonts w:ascii="Arial" w:hAnsi="Arial" w:cs="Arial"/>
          <w:sz w:val="20"/>
          <w:szCs w:val="20"/>
        </w:rPr>
        <w:t>e</w:t>
      </w:r>
      <w:r w:rsidR="00E235A4" w:rsidRPr="00D0137F">
        <w:rPr>
          <w:rFonts w:ascii="Arial" w:hAnsi="Arial" w:cs="Arial"/>
          <w:sz w:val="20"/>
          <w:szCs w:val="20"/>
        </w:rPr>
        <w:t xml:space="preserve"> sua publicação</w:t>
      </w:r>
      <w:r w:rsidR="00704153">
        <w:rPr>
          <w:rFonts w:ascii="Arial" w:hAnsi="Arial" w:cs="Arial"/>
          <w:sz w:val="20"/>
          <w:szCs w:val="20"/>
        </w:rPr>
        <w:t>.</w:t>
      </w:r>
    </w:p>
    <w:p w14:paraId="509EB62B" w14:textId="77777777"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5DA70020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0936FD">
        <w:rPr>
          <w:rFonts w:ascii="Arial" w:hAnsi="Arial" w:cs="Arial"/>
          <w:sz w:val="20"/>
          <w:szCs w:val="20"/>
        </w:rPr>
        <w:t>30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472AFA">
        <w:rPr>
          <w:rFonts w:ascii="Arial" w:hAnsi="Arial" w:cs="Arial"/>
          <w:sz w:val="20"/>
          <w:szCs w:val="20"/>
        </w:rPr>
        <w:t>setembro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</w:t>
      </w:r>
      <w:r w:rsidR="00370F84">
        <w:rPr>
          <w:rFonts w:ascii="Arial" w:hAnsi="Arial" w:cs="Arial"/>
          <w:sz w:val="20"/>
          <w:szCs w:val="20"/>
        </w:rPr>
        <w:t>7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2B10E5" w14:textId="77777777" w:rsidR="009F1795" w:rsidRDefault="009F1795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F1795">
        <w:rPr>
          <w:rFonts w:ascii="Arial" w:hAnsi="Arial" w:cs="Arial"/>
          <w:sz w:val="20"/>
          <w:szCs w:val="20"/>
        </w:rPr>
        <w:t xml:space="preserve">NATANAEL ALVES GENUÍNO </w:t>
      </w:r>
    </w:p>
    <w:p w14:paraId="33691F47" w14:textId="7F33F2DC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2"/>
  </w:num>
  <w:num w:numId="2" w16cid:durableId="104692463">
    <w:abstractNumId w:val="11"/>
  </w:num>
  <w:num w:numId="3" w16cid:durableId="116531953">
    <w:abstractNumId w:val="9"/>
  </w:num>
  <w:num w:numId="4" w16cid:durableId="70977261">
    <w:abstractNumId w:val="4"/>
  </w:num>
  <w:num w:numId="5" w16cid:durableId="141505281">
    <w:abstractNumId w:val="1"/>
  </w:num>
  <w:num w:numId="6" w16cid:durableId="1741712079">
    <w:abstractNumId w:val="10"/>
  </w:num>
  <w:num w:numId="7" w16cid:durableId="1478105972">
    <w:abstractNumId w:val="8"/>
  </w:num>
  <w:num w:numId="8" w16cid:durableId="645088479">
    <w:abstractNumId w:val="7"/>
  </w:num>
  <w:num w:numId="9" w16cid:durableId="488138187">
    <w:abstractNumId w:val="14"/>
  </w:num>
  <w:num w:numId="10" w16cid:durableId="2042902205">
    <w:abstractNumId w:val="0"/>
  </w:num>
  <w:num w:numId="11" w16cid:durableId="970327986">
    <w:abstractNumId w:val="5"/>
  </w:num>
  <w:num w:numId="12" w16cid:durableId="62602713">
    <w:abstractNumId w:val="13"/>
  </w:num>
  <w:num w:numId="13" w16cid:durableId="2040012317">
    <w:abstractNumId w:val="6"/>
  </w:num>
  <w:num w:numId="14" w16cid:durableId="1339698225">
    <w:abstractNumId w:val="12"/>
  </w:num>
  <w:num w:numId="15" w16cid:durableId="198713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75F50"/>
    <w:rsid w:val="00082B35"/>
    <w:rsid w:val="000936FD"/>
    <w:rsid w:val="00093D40"/>
    <w:rsid w:val="00096052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46C7"/>
    <w:rsid w:val="001842D5"/>
    <w:rsid w:val="00192457"/>
    <w:rsid w:val="001A1F2E"/>
    <w:rsid w:val="001A2491"/>
    <w:rsid w:val="001A3952"/>
    <w:rsid w:val="001B16FA"/>
    <w:rsid w:val="001B35B8"/>
    <w:rsid w:val="001C6571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67D7F"/>
    <w:rsid w:val="0028101D"/>
    <w:rsid w:val="00285F07"/>
    <w:rsid w:val="00286F21"/>
    <w:rsid w:val="002A1E80"/>
    <w:rsid w:val="002B0808"/>
    <w:rsid w:val="002D16FB"/>
    <w:rsid w:val="002E445B"/>
    <w:rsid w:val="0031200A"/>
    <w:rsid w:val="00322F9D"/>
    <w:rsid w:val="00324306"/>
    <w:rsid w:val="00332826"/>
    <w:rsid w:val="0035404A"/>
    <w:rsid w:val="00370F84"/>
    <w:rsid w:val="00376AD2"/>
    <w:rsid w:val="0038456E"/>
    <w:rsid w:val="00394975"/>
    <w:rsid w:val="003D2349"/>
    <w:rsid w:val="003D26DD"/>
    <w:rsid w:val="003E7C0C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40DC3"/>
    <w:rsid w:val="00581D0F"/>
    <w:rsid w:val="00595776"/>
    <w:rsid w:val="005A2976"/>
    <w:rsid w:val="005E636B"/>
    <w:rsid w:val="00610B6D"/>
    <w:rsid w:val="00612C37"/>
    <w:rsid w:val="00620065"/>
    <w:rsid w:val="00622331"/>
    <w:rsid w:val="006239F3"/>
    <w:rsid w:val="00626C30"/>
    <w:rsid w:val="00641434"/>
    <w:rsid w:val="00650914"/>
    <w:rsid w:val="00671A7A"/>
    <w:rsid w:val="00682279"/>
    <w:rsid w:val="006A6F33"/>
    <w:rsid w:val="006B0B25"/>
    <w:rsid w:val="006B17A3"/>
    <w:rsid w:val="006D01F7"/>
    <w:rsid w:val="006E71C8"/>
    <w:rsid w:val="00704153"/>
    <w:rsid w:val="00706CCD"/>
    <w:rsid w:val="00711239"/>
    <w:rsid w:val="007222AB"/>
    <w:rsid w:val="007233C4"/>
    <w:rsid w:val="0077417A"/>
    <w:rsid w:val="00781956"/>
    <w:rsid w:val="007D3200"/>
    <w:rsid w:val="007F1259"/>
    <w:rsid w:val="0082420A"/>
    <w:rsid w:val="00830784"/>
    <w:rsid w:val="008312C3"/>
    <w:rsid w:val="008358CA"/>
    <w:rsid w:val="008469ED"/>
    <w:rsid w:val="008470FF"/>
    <w:rsid w:val="00860429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162B7"/>
    <w:rsid w:val="009243B3"/>
    <w:rsid w:val="009258FF"/>
    <w:rsid w:val="009266E5"/>
    <w:rsid w:val="00947F84"/>
    <w:rsid w:val="00955C5A"/>
    <w:rsid w:val="00960337"/>
    <w:rsid w:val="009845AF"/>
    <w:rsid w:val="00994EC9"/>
    <w:rsid w:val="009A4CE2"/>
    <w:rsid w:val="009A659E"/>
    <w:rsid w:val="009C5ADC"/>
    <w:rsid w:val="009D3C93"/>
    <w:rsid w:val="009F1795"/>
    <w:rsid w:val="00A037FD"/>
    <w:rsid w:val="00A32191"/>
    <w:rsid w:val="00A872DE"/>
    <w:rsid w:val="00A96254"/>
    <w:rsid w:val="00A97FC1"/>
    <w:rsid w:val="00AA1138"/>
    <w:rsid w:val="00AA2561"/>
    <w:rsid w:val="00AA53A5"/>
    <w:rsid w:val="00AD1C95"/>
    <w:rsid w:val="00B143C5"/>
    <w:rsid w:val="00B47A2A"/>
    <w:rsid w:val="00B6364D"/>
    <w:rsid w:val="00B675B2"/>
    <w:rsid w:val="00B70CFB"/>
    <w:rsid w:val="00B80970"/>
    <w:rsid w:val="00B81082"/>
    <w:rsid w:val="00B861FD"/>
    <w:rsid w:val="00B90792"/>
    <w:rsid w:val="00B932B0"/>
    <w:rsid w:val="00BA6590"/>
    <w:rsid w:val="00BC2758"/>
    <w:rsid w:val="00BD0FCA"/>
    <w:rsid w:val="00BD5656"/>
    <w:rsid w:val="00BE4CAD"/>
    <w:rsid w:val="00C15709"/>
    <w:rsid w:val="00C23035"/>
    <w:rsid w:val="00C31602"/>
    <w:rsid w:val="00C41F79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D52AB"/>
    <w:rsid w:val="00CF72A8"/>
    <w:rsid w:val="00D0137F"/>
    <w:rsid w:val="00D155C8"/>
    <w:rsid w:val="00D64A09"/>
    <w:rsid w:val="00D65C65"/>
    <w:rsid w:val="00D70299"/>
    <w:rsid w:val="00D750E7"/>
    <w:rsid w:val="00D7651E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235A4"/>
    <w:rsid w:val="00E42FE5"/>
    <w:rsid w:val="00E75D69"/>
    <w:rsid w:val="00E81D4E"/>
    <w:rsid w:val="00E9328E"/>
    <w:rsid w:val="00EB06CF"/>
    <w:rsid w:val="00EC2764"/>
    <w:rsid w:val="00EC3335"/>
    <w:rsid w:val="00EE02A6"/>
    <w:rsid w:val="00EE19EC"/>
    <w:rsid w:val="00EF264F"/>
    <w:rsid w:val="00EF6819"/>
    <w:rsid w:val="00F06E0D"/>
    <w:rsid w:val="00F17AB0"/>
    <w:rsid w:val="00F2326B"/>
    <w:rsid w:val="00F35499"/>
    <w:rsid w:val="00F37466"/>
    <w:rsid w:val="00F5122A"/>
    <w:rsid w:val="00F60B85"/>
    <w:rsid w:val="00F62881"/>
    <w:rsid w:val="00F822E4"/>
    <w:rsid w:val="00F929A5"/>
    <w:rsid w:val="00F943FE"/>
    <w:rsid w:val="00FA5F6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4</cp:revision>
  <dcterms:created xsi:type="dcterms:W3CDTF">2022-08-19T14:59:00Z</dcterms:created>
  <dcterms:modified xsi:type="dcterms:W3CDTF">2022-08-19T16:39:00Z</dcterms:modified>
</cp:coreProperties>
</file>