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F1CC95B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8C1B50">
        <w:rPr>
          <w:rFonts w:ascii="Arial" w:hAnsi="Arial" w:cs="Arial"/>
          <w:b/>
          <w:sz w:val="20"/>
          <w:szCs w:val="20"/>
        </w:rPr>
        <w:t>7</w:t>
      </w:r>
      <w:r w:rsidR="00B6227F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C1B50">
        <w:rPr>
          <w:rFonts w:ascii="Arial" w:hAnsi="Arial" w:cs="Arial"/>
          <w:b/>
          <w:sz w:val="20"/>
          <w:szCs w:val="20"/>
        </w:rPr>
        <w:t>2</w:t>
      </w:r>
      <w:r w:rsidR="00B6227F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6227F">
        <w:rPr>
          <w:rFonts w:ascii="Arial" w:hAnsi="Arial" w:cs="Arial"/>
          <w:b/>
          <w:sz w:val="20"/>
          <w:szCs w:val="20"/>
        </w:rPr>
        <w:t>SETEMBRO</w:t>
      </w:r>
      <w:r w:rsidR="0061225C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52F56F6B" w:rsidR="00EE2EC9" w:rsidRDefault="00B6227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</w:t>
      </w:r>
      <w:r w:rsidR="008C1B50">
        <w:rPr>
          <w:rFonts w:ascii="Arial" w:hAnsi="Arial" w:cs="Arial"/>
          <w:sz w:val="20"/>
          <w:szCs w:val="20"/>
        </w:rPr>
        <w:t xml:space="preserve"> art</w:t>
      </w:r>
      <w:r>
        <w:rPr>
          <w:rFonts w:ascii="Arial" w:hAnsi="Arial" w:cs="Arial"/>
          <w:sz w:val="20"/>
          <w:szCs w:val="20"/>
        </w:rPr>
        <w:t>. 1º</w:t>
      </w:r>
      <w:r w:rsidR="008C1B50">
        <w:rPr>
          <w:rFonts w:ascii="Arial" w:hAnsi="Arial" w:cs="Arial"/>
          <w:sz w:val="20"/>
          <w:szCs w:val="20"/>
        </w:rPr>
        <w:t xml:space="preserve"> da Resolução nº </w:t>
      </w:r>
      <w:r>
        <w:rPr>
          <w:rFonts w:ascii="Arial" w:hAnsi="Arial" w:cs="Arial"/>
          <w:sz w:val="20"/>
          <w:szCs w:val="20"/>
        </w:rPr>
        <w:t>418</w:t>
      </w:r>
      <w:r w:rsidR="008C1B50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999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4BB381" w14:textId="7CED7E3F" w:rsidR="0077110A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6227F">
        <w:rPr>
          <w:rFonts w:ascii="Arial" w:hAnsi="Arial" w:cs="Arial"/>
          <w:sz w:val="20"/>
          <w:szCs w:val="20"/>
        </w:rPr>
        <w:t xml:space="preserve">O </w:t>
      </w:r>
      <w:r w:rsidR="008C1B50">
        <w:rPr>
          <w:rFonts w:ascii="Arial" w:hAnsi="Arial" w:cs="Arial"/>
          <w:sz w:val="20"/>
          <w:szCs w:val="20"/>
        </w:rPr>
        <w:t xml:space="preserve">artigo </w:t>
      </w:r>
      <w:r w:rsidR="00B6227F">
        <w:rPr>
          <w:rFonts w:ascii="Arial" w:hAnsi="Arial" w:cs="Arial"/>
          <w:sz w:val="20"/>
          <w:szCs w:val="20"/>
        </w:rPr>
        <w:t xml:space="preserve">1º constante da </w:t>
      </w:r>
      <w:r w:rsidR="008C1B50">
        <w:rPr>
          <w:rFonts w:ascii="Arial" w:hAnsi="Arial" w:cs="Arial"/>
          <w:sz w:val="20"/>
          <w:szCs w:val="20"/>
        </w:rPr>
        <w:t xml:space="preserve">Resolução nº </w:t>
      </w:r>
      <w:r w:rsidR="00B6227F">
        <w:rPr>
          <w:rFonts w:ascii="Arial" w:hAnsi="Arial" w:cs="Arial"/>
          <w:sz w:val="20"/>
          <w:szCs w:val="20"/>
        </w:rPr>
        <w:t xml:space="preserve">418, de 16 de abril de </w:t>
      </w:r>
      <w:r w:rsidR="008C1B50">
        <w:rPr>
          <w:rFonts w:ascii="Arial" w:hAnsi="Arial" w:cs="Arial"/>
          <w:sz w:val="20"/>
          <w:szCs w:val="20"/>
        </w:rPr>
        <w:t>199</w:t>
      </w:r>
      <w:r w:rsidR="00B6227F">
        <w:rPr>
          <w:rFonts w:ascii="Arial" w:hAnsi="Arial" w:cs="Arial"/>
          <w:sz w:val="20"/>
          <w:szCs w:val="20"/>
        </w:rPr>
        <w:t>9</w:t>
      </w:r>
      <w:r w:rsidR="008C1B50">
        <w:rPr>
          <w:rFonts w:ascii="Arial" w:hAnsi="Arial" w:cs="Arial"/>
          <w:sz w:val="20"/>
          <w:szCs w:val="20"/>
        </w:rPr>
        <w:t xml:space="preserve">, que </w:t>
      </w:r>
      <w:r w:rsidR="00B6227F">
        <w:rPr>
          <w:rFonts w:ascii="Arial" w:hAnsi="Arial" w:cs="Arial"/>
          <w:sz w:val="20"/>
          <w:szCs w:val="20"/>
        </w:rPr>
        <w:t xml:space="preserve">autoriza a Mesa da </w:t>
      </w:r>
      <w:r w:rsidR="008C1B50">
        <w:rPr>
          <w:rFonts w:ascii="Arial" w:hAnsi="Arial" w:cs="Arial"/>
          <w:sz w:val="20"/>
          <w:szCs w:val="20"/>
        </w:rPr>
        <w:t xml:space="preserve">Câmara </w:t>
      </w:r>
      <w:r w:rsidR="00B6227F">
        <w:rPr>
          <w:rFonts w:ascii="Arial" w:hAnsi="Arial" w:cs="Arial"/>
          <w:sz w:val="20"/>
          <w:szCs w:val="20"/>
        </w:rPr>
        <w:t xml:space="preserve">a criar a galeria de Presidente da Câmara, passa a vigorar com a </w:t>
      </w:r>
      <w:r w:rsidR="008C1B50">
        <w:rPr>
          <w:rFonts w:ascii="Arial" w:hAnsi="Arial" w:cs="Arial"/>
          <w:sz w:val="20"/>
          <w:szCs w:val="20"/>
        </w:rPr>
        <w:t>seguinte redaç</w:t>
      </w:r>
      <w:r w:rsidR="00B6227F">
        <w:rPr>
          <w:rFonts w:ascii="Arial" w:hAnsi="Arial" w:cs="Arial"/>
          <w:sz w:val="20"/>
          <w:szCs w:val="20"/>
        </w:rPr>
        <w:t>ão</w:t>
      </w:r>
      <w:r w:rsidR="008C1B50">
        <w:rPr>
          <w:rFonts w:ascii="Arial" w:hAnsi="Arial" w:cs="Arial"/>
          <w:sz w:val="20"/>
          <w:szCs w:val="20"/>
        </w:rPr>
        <w:t>:</w:t>
      </w:r>
    </w:p>
    <w:p w14:paraId="571D4702" w14:textId="1939F83D" w:rsidR="008C1B50" w:rsidRDefault="008C1B50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DEBB10" w14:textId="097224C3" w:rsidR="004E4645" w:rsidRPr="004E4645" w:rsidRDefault="00B6227F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6227F">
        <w:rPr>
          <w:rFonts w:ascii="Arial" w:hAnsi="Arial" w:cs="Arial"/>
          <w:bCs/>
          <w:sz w:val="20"/>
          <w:szCs w:val="20"/>
        </w:rPr>
        <w:t>“Art.</w:t>
      </w:r>
      <w:r w:rsidR="008C1B50" w:rsidRPr="00B6227F">
        <w:rPr>
          <w:rFonts w:ascii="Arial" w:hAnsi="Arial" w:cs="Arial"/>
          <w:bCs/>
          <w:sz w:val="20"/>
          <w:szCs w:val="20"/>
        </w:rPr>
        <w:t xml:space="preserve"> 1º</w:t>
      </w:r>
      <w:r w:rsidR="008C1B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Fica a </w:t>
      </w:r>
      <w:r w:rsidR="008C1B50" w:rsidRPr="004E4645">
        <w:rPr>
          <w:rFonts w:ascii="Arial" w:hAnsi="Arial" w:cs="Arial"/>
          <w:bCs/>
          <w:sz w:val="20"/>
          <w:szCs w:val="20"/>
        </w:rPr>
        <w:t>Mesa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C1B50" w:rsidRPr="004E4645">
        <w:rPr>
          <w:rFonts w:ascii="Arial" w:hAnsi="Arial" w:cs="Arial"/>
          <w:bCs/>
          <w:sz w:val="20"/>
          <w:szCs w:val="20"/>
        </w:rPr>
        <w:t xml:space="preserve">da Câmara </w:t>
      </w:r>
      <w:r>
        <w:rPr>
          <w:rFonts w:ascii="Arial" w:hAnsi="Arial" w:cs="Arial"/>
          <w:bCs/>
          <w:sz w:val="20"/>
          <w:szCs w:val="20"/>
        </w:rPr>
        <w:t xml:space="preserve">autorizada a criar a “Galeria de Presidentes”, da Câmara </w:t>
      </w:r>
      <w:r w:rsidR="008C1B50" w:rsidRPr="004E4645">
        <w:rPr>
          <w:rFonts w:ascii="Arial" w:hAnsi="Arial" w:cs="Arial"/>
          <w:bCs/>
          <w:sz w:val="20"/>
          <w:szCs w:val="20"/>
        </w:rPr>
        <w:t>Municipal</w:t>
      </w:r>
      <w:r>
        <w:rPr>
          <w:rFonts w:ascii="Arial" w:hAnsi="Arial" w:cs="Arial"/>
          <w:bCs/>
          <w:sz w:val="20"/>
          <w:szCs w:val="20"/>
        </w:rPr>
        <w:t xml:space="preserve"> de Ferraz de Vasconcelos, cujos integrantes terão seus retratos reproduzidos das fotos existentes nos arquivos próprios do Legislativo</w:t>
      </w:r>
      <w:r w:rsidR="004E4645" w:rsidRPr="004E4645">
        <w:rPr>
          <w:rFonts w:ascii="Arial" w:hAnsi="Arial" w:cs="Arial"/>
          <w:bCs/>
          <w:sz w:val="20"/>
          <w:szCs w:val="20"/>
        </w:rPr>
        <w:t>.</w:t>
      </w:r>
      <w:r w:rsidR="00C40F43">
        <w:rPr>
          <w:rFonts w:ascii="Arial" w:hAnsi="Arial" w:cs="Arial"/>
          <w:bCs/>
          <w:sz w:val="20"/>
          <w:szCs w:val="20"/>
        </w:rPr>
        <w:t>”</w:t>
      </w:r>
    </w:p>
    <w:p w14:paraId="63A71FF9" w14:textId="77777777" w:rsidR="00BE31E2" w:rsidRPr="00BE31E2" w:rsidRDefault="00BE31E2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6F717844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4E4645">
        <w:rPr>
          <w:rFonts w:ascii="Arial" w:hAnsi="Arial" w:cs="Arial"/>
          <w:sz w:val="20"/>
          <w:szCs w:val="20"/>
        </w:rPr>
        <w:t>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3D4167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4E4645">
        <w:rPr>
          <w:rFonts w:ascii="Arial" w:hAnsi="Arial" w:cs="Arial"/>
          <w:sz w:val="20"/>
          <w:szCs w:val="20"/>
        </w:rPr>
        <w:t>2</w:t>
      </w:r>
      <w:r w:rsidR="00C40F43">
        <w:rPr>
          <w:rFonts w:ascii="Arial" w:hAnsi="Arial" w:cs="Arial"/>
          <w:sz w:val="20"/>
          <w:szCs w:val="20"/>
        </w:rPr>
        <w:t>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40F43">
        <w:rPr>
          <w:rFonts w:ascii="Arial" w:hAnsi="Arial" w:cs="Arial"/>
          <w:sz w:val="20"/>
          <w:szCs w:val="20"/>
        </w:rPr>
        <w:t>setembro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8F15EF">
        <w:rPr>
          <w:rFonts w:ascii="Arial" w:hAnsi="Arial" w:cs="Arial"/>
          <w:sz w:val="20"/>
          <w:szCs w:val="20"/>
        </w:rPr>
        <w:t>2005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511D5C13" w:rsidR="009314AB" w:rsidRPr="003E4738" w:rsidRDefault="0046079E" w:rsidP="00981C75">
      <w:pPr>
        <w:tabs>
          <w:tab w:val="left" w:pos="3315"/>
          <w:tab w:val="center" w:pos="510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6079E">
        <w:rPr>
          <w:rFonts w:ascii="Arial" w:hAnsi="Arial" w:cs="Arial"/>
          <w:bCs/>
          <w:sz w:val="20"/>
          <w:szCs w:val="20"/>
        </w:rPr>
        <w:t>ACIR DOS SANTOS</w:t>
      </w:r>
    </w:p>
    <w:p w14:paraId="33691F47" w14:textId="6E621DFE" w:rsidR="00F943FE" w:rsidRDefault="00013C6D" w:rsidP="00981C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60F77A1" w14:textId="38BC7353" w:rsidR="00920DAC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BE31E2">
        <w:rPr>
          <w:rFonts w:ascii="Arial" w:hAnsi="Arial" w:cs="Arial"/>
          <w:color w:val="FF0000"/>
          <w:sz w:val="20"/>
          <w:szCs w:val="20"/>
        </w:rPr>
        <w:t>.</w:t>
      </w:r>
    </w:p>
    <w:sectPr w:rsidR="00920DA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E4645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25C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110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526B7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1B50"/>
    <w:rsid w:val="008C7623"/>
    <w:rsid w:val="008D7127"/>
    <w:rsid w:val="008D7ED5"/>
    <w:rsid w:val="008F15EF"/>
    <w:rsid w:val="0090053C"/>
    <w:rsid w:val="0090429A"/>
    <w:rsid w:val="009162B7"/>
    <w:rsid w:val="00920DAC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1C75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2B4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227F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31E2"/>
    <w:rsid w:val="00BE4CAD"/>
    <w:rsid w:val="00BF7C5E"/>
    <w:rsid w:val="00C15709"/>
    <w:rsid w:val="00C23035"/>
    <w:rsid w:val="00C2777E"/>
    <w:rsid w:val="00C31602"/>
    <w:rsid w:val="00C408C9"/>
    <w:rsid w:val="00C40F43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95DC9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2022-08-23T20:32:00Z</dcterms:created>
  <dcterms:modified xsi:type="dcterms:W3CDTF">2022-08-25T19:04:00Z</dcterms:modified>
</cp:coreProperties>
</file>