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313FB59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A168D">
        <w:rPr>
          <w:rFonts w:ascii="Arial" w:hAnsi="Arial" w:cs="Arial"/>
          <w:b/>
          <w:sz w:val="20"/>
          <w:szCs w:val="20"/>
        </w:rPr>
        <w:t>49</w:t>
      </w:r>
      <w:r w:rsidR="000A3DF1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3DF1">
        <w:rPr>
          <w:rFonts w:ascii="Arial" w:hAnsi="Arial" w:cs="Arial"/>
          <w:b/>
          <w:sz w:val="20"/>
          <w:szCs w:val="20"/>
        </w:rPr>
        <w:t>0</w:t>
      </w:r>
      <w:r w:rsidR="00CB3EEB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B3EEB">
        <w:rPr>
          <w:rFonts w:ascii="Arial" w:hAnsi="Arial" w:cs="Arial"/>
          <w:b/>
          <w:sz w:val="20"/>
          <w:szCs w:val="20"/>
        </w:rPr>
        <w:t>A</w:t>
      </w:r>
      <w:r w:rsidR="000A3DF1">
        <w:rPr>
          <w:rFonts w:ascii="Arial" w:hAnsi="Arial" w:cs="Arial"/>
          <w:b/>
          <w:sz w:val="20"/>
          <w:szCs w:val="20"/>
        </w:rPr>
        <w:t>B</w:t>
      </w:r>
      <w:r w:rsidR="007A168D">
        <w:rPr>
          <w:rFonts w:ascii="Arial" w:hAnsi="Arial" w:cs="Arial"/>
          <w:b/>
          <w:sz w:val="20"/>
          <w:szCs w:val="20"/>
        </w:rPr>
        <w:t>R</w:t>
      </w:r>
      <w:r w:rsidR="000A3DF1">
        <w:rPr>
          <w:rFonts w:ascii="Arial" w:hAnsi="Arial" w:cs="Arial"/>
          <w:b/>
          <w:sz w:val="20"/>
          <w:szCs w:val="20"/>
        </w:rPr>
        <w:t>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8DC94A5" w:rsidR="00430F00" w:rsidRDefault="000A3DF1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480/06, que dispõe sobre a Estrutura Administrativa da Câmara Municipal de Ferraz de Vasconcelos e dá outras providências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2B4B0" w14:textId="73D6F720" w:rsidR="009E4CD8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A3DF1">
        <w:rPr>
          <w:rFonts w:ascii="Arial" w:hAnsi="Arial" w:cs="Arial"/>
          <w:sz w:val="20"/>
          <w:szCs w:val="20"/>
        </w:rPr>
        <w:t xml:space="preserve">Os anexos I, IV e VI e o organograma institucional, constantes da Resolução nº 480, de 05 de dezembro de 2006, que trata sobre a Estrutura Administrativa </w:t>
      </w:r>
      <w:r w:rsidR="00523772">
        <w:rPr>
          <w:rFonts w:ascii="Arial" w:hAnsi="Arial" w:cs="Arial"/>
          <w:sz w:val="20"/>
          <w:szCs w:val="20"/>
        </w:rPr>
        <w:t xml:space="preserve">da </w:t>
      </w:r>
      <w:r w:rsidR="00160BB7" w:rsidRPr="00160BB7">
        <w:rPr>
          <w:rFonts w:ascii="Arial" w:hAnsi="Arial" w:cs="Arial"/>
          <w:sz w:val="20"/>
          <w:szCs w:val="20"/>
        </w:rPr>
        <w:t>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0A3DF1">
        <w:rPr>
          <w:rFonts w:ascii="Arial" w:hAnsi="Arial" w:cs="Arial"/>
          <w:sz w:val="20"/>
          <w:szCs w:val="20"/>
        </w:rPr>
        <w:t>passam a vigorar conforme os anexos a esta Resolução</w:t>
      </w:r>
      <w:r w:rsidR="009E4CD8">
        <w:rPr>
          <w:rFonts w:ascii="Arial" w:hAnsi="Arial" w:cs="Arial"/>
          <w:sz w:val="20"/>
          <w:szCs w:val="20"/>
        </w:rPr>
        <w:t>.</w:t>
      </w:r>
    </w:p>
    <w:p w14:paraId="3676DDB5" w14:textId="77777777" w:rsidR="009E4CD8" w:rsidRDefault="009E4CD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339194" w14:textId="154A85F4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0A3DF1">
        <w:rPr>
          <w:rFonts w:ascii="Arial" w:hAnsi="Arial" w:cs="Arial"/>
          <w:sz w:val="20"/>
          <w:szCs w:val="20"/>
        </w:rPr>
        <w:t>a execução</w:t>
      </w:r>
      <w:r w:rsidR="009E4CD8">
        <w:rPr>
          <w:rFonts w:ascii="Arial" w:hAnsi="Arial" w:cs="Arial"/>
          <w:sz w:val="20"/>
          <w:szCs w:val="20"/>
        </w:rPr>
        <w:t xml:space="preserve"> da</w:t>
      </w:r>
      <w:r w:rsidR="000A3DF1">
        <w:rPr>
          <w:rFonts w:ascii="Arial" w:hAnsi="Arial" w:cs="Arial"/>
          <w:sz w:val="20"/>
          <w:szCs w:val="20"/>
        </w:rPr>
        <w:t xml:space="preserve"> presente </w:t>
      </w:r>
      <w:r w:rsidR="009E4CD8">
        <w:rPr>
          <w:rFonts w:ascii="Arial" w:hAnsi="Arial" w:cs="Arial"/>
          <w:sz w:val="20"/>
          <w:szCs w:val="20"/>
        </w:rPr>
        <w:t>Resolução</w:t>
      </w:r>
      <w:r w:rsidR="000A3DF1">
        <w:rPr>
          <w:rFonts w:ascii="Arial" w:hAnsi="Arial" w:cs="Arial"/>
          <w:sz w:val="20"/>
          <w:szCs w:val="20"/>
        </w:rPr>
        <w:t>,</w:t>
      </w:r>
      <w:r w:rsidR="007E06F0">
        <w:rPr>
          <w:rFonts w:ascii="Arial" w:hAnsi="Arial" w:cs="Arial"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correrão </w:t>
      </w:r>
      <w:r w:rsidR="000A3DF1">
        <w:rPr>
          <w:rFonts w:ascii="Arial" w:hAnsi="Arial" w:cs="Arial"/>
          <w:sz w:val="20"/>
          <w:szCs w:val="20"/>
        </w:rPr>
        <w:t>à</w:t>
      </w:r>
      <w:r w:rsidR="00C8553B" w:rsidRPr="00C8553B">
        <w:rPr>
          <w:rFonts w:ascii="Arial" w:hAnsi="Arial" w:cs="Arial"/>
          <w:sz w:val="20"/>
          <w:szCs w:val="20"/>
        </w:rPr>
        <w:t xml:space="preserve"> conta de dotações próprias</w:t>
      </w:r>
      <w:r w:rsidR="009E4CD8">
        <w:rPr>
          <w:rFonts w:ascii="Arial" w:hAnsi="Arial" w:cs="Arial"/>
          <w:sz w:val="20"/>
          <w:szCs w:val="20"/>
        </w:rPr>
        <w:t xml:space="preserve"> do orçamento</w:t>
      </w:r>
      <w:r w:rsidR="00C8553B" w:rsidRPr="00C8553B">
        <w:rPr>
          <w:rFonts w:ascii="Arial" w:hAnsi="Arial" w:cs="Arial"/>
          <w:sz w:val="20"/>
          <w:szCs w:val="20"/>
        </w:rPr>
        <w:t>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A32E977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0A3DF1"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D7D7DAF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0A3DF1">
        <w:rPr>
          <w:rFonts w:ascii="Arial" w:hAnsi="Arial" w:cs="Arial"/>
          <w:sz w:val="20"/>
          <w:szCs w:val="20"/>
        </w:rPr>
        <w:t>0</w:t>
      </w:r>
      <w:r w:rsidR="007E06F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0A3DF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12C57D7D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D6BE958" w14:textId="6FE3B300" w:rsidR="0014428B" w:rsidRDefault="0014428B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D5705A2" w14:textId="5E7FCA6D" w:rsidR="0014428B" w:rsidRDefault="0014428B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DA73F24" w14:textId="77777777" w:rsidR="0014428B" w:rsidRPr="00504343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</w:t>
      </w:r>
    </w:p>
    <w:p w14:paraId="642E11CE" w14:textId="77777777" w:rsidR="0014428B" w:rsidRPr="00504343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6E01D9" w14:textId="77777777" w:rsidR="0014428B" w:rsidRPr="00504343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EFETIVO</w:t>
      </w:r>
    </w:p>
    <w:p w14:paraId="5549BEE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3133"/>
        <w:gridCol w:w="742"/>
        <w:gridCol w:w="292"/>
        <w:gridCol w:w="1053"/>
        <w:gridCol w:w="3133"/>
        <w:gridCol w:w="762"/>
      </w:tblGrid>
      <w:tr w:rsidR="0014428B" w:rsidRPr="004D34E8" w14:paraId="748CE6FC" w14:textId="77777777" w:rsidTr="00BB7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092D2199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36EAC39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7D1BEAD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14428B" w:rsidRPr="004D34E8" w14:paraId="62EFD24D" w14:textId="77777777" w:rsidTr="00BB7B1A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C864037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5A62C3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8B9215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606FEECB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128C04E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3665304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8BA2C3" w14:textId="77777777" w:rsidR="0014428B" w:rsidRPr="004D34E8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14428B" w14:paraId="69FF640A" w14:textId="77777777" w:rsidTr="00BB7B1A">
        <w:trPr>
          <w:jc w:val="center"/>
        </w:trPr>
        <w:tc>
          <w:tcPr>
            <w:tcW w:w="0" w:type="auto"/>
          </w:tcPr>
          <w:p w14:paraId="2563CE68" w14:textId="5A57EB4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0F23DFB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6840839F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0E0668DF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F1E67D" w14:textId="24A0DDD3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9241B15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692FCE04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14428B" w14:paraId="0DAF71CA" w14:textId="77777777" w:rsidTr="00BB7B1A">
        <w:trPr>
          <w:jc w:val="center"/>
        </w:trPr>
        <w:tc>
          <w:tcPr>
            <w:tcW w:w="0" w:type="auto"/>
          </w:tcPr>
          <w:p w14:paraId="05ADC5C1" w14:textId="1F7C599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68822B9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5FA91A73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Merge/>
          </w:tcPr>
          <w:p w14:paraId="7568A8BB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1E10E8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B7B819A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C27CB4F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4428B" w14:paraId="77E74716" w14:textId="77777777" w:rsidTr="00BB7B1A">
        <w:trPr>
          <w:jc w:val="center"/>
        </w:trPr>
        <w:tc>
          <w:tcPr>
            <w:tcW w:w="0" w:type="auto"/>
          </w:tcPr>
          <w:p w14:paraId="1EAD0EED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0226AF1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736D9F60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4F882195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7D26C6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0454502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3C7537B7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14428B" w14:paraId="1ECC9462" w14:textId="77777777" w:rsidTr="00BB7B1A">
        <w:trPr>
          <w:jc w:val="center"/>
        </w:trPr>
        <w:tc>
          <w:tcPr>
            <w:tcW w:w="0" w:type="auto"/>
          </w:tcPr>
          <w:p w14:paraId="7E9F0E80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0" w:type="auto"/>
          </w:tcPr>
          <w:p w14:paraId="36FC39EA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054691C4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F52B1D0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7C7FCF" w14:textId="69ECDCA5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D3FFCCC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3AD1D45C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14428B" w14:paraId="41B94882" w14:textId="77777777" w:rsidTr="00BB7B1A">
        <w:trPr>
          <w:jc w:val="center"/>
        </w:trPr>
        <w:tc>
          <w:tcPr>
            <w:tcW w:w="0" w:type="auto"/>
          </w:tcPr>
          <w:p w14:paraId="2965279A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28AD1B09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13F2E4D1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</w:tcPr>
          <w:p w14:paraId="6840D068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88259D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1717A6DE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01695A49" w14:textId="77777777" w:rsidR="0014428B" w:rsidRDefault="0014428B" w:rsidP="00BB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4428B" w14:paraId="70502BC7" w14:textId="77777777" w:rsidTr="00BB7B1A">
        <w:trPr>
          <w:jc w:val="center"/>
        </w:trPr>
        <w:tc>
          <w:tcPr>
            <w:tcW w:w="0" w:type="auto"/>
          </w:tcPr>
          <w:p w14:paraId="7C1F8096" w14:textId="582991EE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F94EC3B" w14:textId="4DD03665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6F378971" w14:textId="47C39FDA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</w:tcPr>
          <w:p w14:paraId="40A0B77A" w14:textId="77777777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B8DDF" w14:textId="11022596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06E99F4" w14:textId="1A689C20" w:rsidR="0014428B" w:rsidRDefault="0014428B" w:rsidP="0014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2E14D585" w14:textId="3A3A26AE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4428B" w14:paraId="5DD66BB6" w14:textId="77777777" w:rsidTr="00BB7B1A">
        <w:trPr>
          <w:jc w:val="center"/>
        </w:trPr>
        <w:tc>
          <w:tcPr>
            <w:tcW w:w="0" w:type="auto"/>
          </w:tcPr>
          <w:p w14:paraId="40359BF4" w14:textId="207EA7E5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3ACBC7A" w14:textId="7424FC79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74C7702E" w14:textId="49F6AE9C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22278914" w14:textId="77777777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C27B30" w14:textId="63EABDBF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CFCBFBE" w14:textId="3F7E2EBD" w:rsidR="0014428B" w:rsidRDefault="0014428B" w:rsidP="0014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0754DE07" w14:textId="66D3E725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14428B" w14:paraId="10C96EBC" w14:textId="77777777" w:rsidTr="00BB7B1A">
        <w:trPr>
          <w:jc w:val="center"/>
        </w:trPr>
        <w:tc>
          <w:tcPr>
            <w:tcW w:w="0" w:type="auto"/>
          </w:tcPr>
          <w:p w14:paraId="589A2153" w14:textId="72BC9A00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2BFD529B" w14:textId="396199CD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********</w:t>
            </w:r>
          </w:p>
        </w:tc>
        <w:tc>
          <w:tcPr>
            <w:tcW w:w="0" w:type="auto"/>
          </w:tcPr>
          <w:p w14:paraId="3056DBE7" w14:textId="486CED1B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0F3EED5C" w14:textId="77777777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249DFD" w14:textId="32F78899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3CDDC43" w14:textId="70AD742C" w:rsidR="0014428B" w:rsidRDefault="0014428B" w:rsidP="0014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2B87B8CE" w14:textId="494EA08A" w:rsidR="0014428B" w:rsidRDefault="0014428B" w:rsidP="00144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4EAC5C2D" w14:textId="77777777" w:rsidR="0014428B" w:rsidRPr="00160BB7" w:rsidRDefault="0014428B" w:rsidP="0014428B">
      <w:pPr>
        <w:tabs>
          <w:tab w:val="left" w:pos="490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3E6576" w14:textId="77777777" w:rsidR="0014428B" w:rsidRPr="00A336D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IV</w:t>
      </w:r>
    </w:p>
    <w:p w14:paraId="52C74402" w14:textId="77777777" w:rsidR="0014428B" w:rsidRPr="00A336D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88E4C2" w14:textId="77777777" w:rsidR="0014428B" w:rsidRPr="00A336D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REQUISITOS BÁSICOS PARA PROVIMENTO DE CARGOS EFETIVOS</w:t>
      </w:r>
    </w:p>
    <w:p w14:paraId="3BBCACC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641"/>
        <w:gridCol w:w="292"/>
        <w:gridCol w:w="5256"/>
      </w:tblGrid>
      <w:tr w:rsidR="0014428B" w:rsidRPr="00A336DB" w14:paraId="5F725484" w14:textId="77777777" w:rsidTr="00BB7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03C76DA" w14:textId="77777777" w:rsidR="0014428B" w:rsidRPr="00A336DB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AA86402" w14:textId="77777777" w:rsidR="0014428B" w:rsidRPr="00A336DB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9118042" w14:textId="77777777" w:rsidR="0014428B" w:rsidRPr="00A336DB" w:rsidRDefault="0014428B" w:rsidP="00BB7B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14428B" w14:paraId="1676C623" w14:textId="77777777" w:rsidTr="00BB7B1A">
        <w:trPr>
          <w:jc w:val="center"/>
        </w:trPr>
        <w:tc>
          <w:tcPr>
            <w:tcW w:w="0" w:type="auto"/>
          </w:tcPr>
          <w:p w14:paraId="4021456A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 Legislativo</w:t>
            </w:r>
          </w:p>
        </w:tc>
        <w:tc>
          <w:tcPr>
            <w:tcW w:w="0" w:type="auto"/>
            <w:vMerge/>
          </w:tcPr>
          <w:p w14:paraId="5770B7D7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9A61F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14428B" w14:paraId="7BA8F99B" w14:textId="77777777" w:rsidTr="00BB7B1A">
        <w:trPr>
          <w:jc w:val="center"/>
        </w:trPr>
        <w:tc>
          <w:tcPr>
            <w:tcW w:w="0" w:type="auto"/>
          </w:tcPr>
          <w:p w14:paraId="659BDC24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  <w:vMerge/>
          </w:tcPr>
          <w:p w14:paraId="27595075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706A41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14428B" w14:paraId="5460A078" w14:textId="77777777" w:rsidTr="00BB7B1A">
        <w:trPr>
          <w:jc w:val="center"/>
        </w:trPr>
        <w:tc>
          <w:tcPr>
            <w:tcW w:w="0" w:type="auto"/>
          </w:tcPr>
          <w:p w14:paraId="1C7C9FC7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  <w:vMerge/>
          </w:tcPr>
          <w:p w14:paraId="740A617E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4B148F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14428B" w14:paraId="4F0CE674" w14:textId="77777777" w:rsidTr="00BB7B1A">
        <w:trPr>
          <w:jc w:val="center"/>
        </w:trPr>
        <w:tc>
          <w:tcPr>
            <w:tcW w:w="0" w:type="auto"/>
          </w:tcPr>
          <w:p w14:paraId="19F8F25D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  <w:vMerge/>
          </w:tcPr>
          <w:p w14:paraId="7E769A4C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A3E83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 Profissional</w:t>
            </w:r>
          </w:p>
        </w:tc>
      </w:tr>
      <w:tr w:rsidR="0014428B" w14:paraId="4816DEAA" w14:textId="77777777" w:rsidTr="00BB7B1A">
        <w:trPr>
          <w:jc w:val="center"/>
        </w:trPr>
        <w:tc>
          <w:tcPr>
            <w:tcW w:w="0" w:type="auto"/>
          </w:tcPr>
          <w:p w14:paraId="3CF1D931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  <w:vMerge/>
          </w:tcPr>
          <w:p w14:paraId="2525F99B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E569C1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14428B" w14:paraId="2D085363" w14:textId="77777777" w:rsidTr="00BB7B1A">
        <w:trPr>
          <w:jc w:val="center"/>
        </w:trPr>
        <w:tc>
          <w:tcPr>
            <w:tcW w:w="0" w:type="auto"/>
          </w:tcPr>
          <w:p w14:paraId="3068F986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  <w:vMerge/>
          </w:tcPr>
          <w:p w14:paraId="46395462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67111D" w14:textId="77777777" w:rsidR="0014428B" w:rsidRDefault="0014428B" w:rsidP="00BB7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14428B" w14:paraId="16A04BF5" w14:textId="77777777" w:rsidTr="00BB7B1A">
        <w:trPr>
          <w:jc w:val="center"/>
        </w:trPr>
        <w:tc>
          <w:tcPr>
            <w:tcW w:w="0" w:type="auto"/>
          </w:tcPr>
          <w:p w14:paraId="1F92035B" w14:textId="6EE58CB5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  <w:vMerge/>
          </w:tcPr>
          <w:p w14:paraId="3F9787E9" w14:textId="77777777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45C4EB" w14:textId="1BC535E3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14428B" w14:paraId="2447A828" w14:textId="77777777" w:rsidTr="00BB7B1A">
        <w:trPr>
          <w:jc w:val="center"/>
        </w:trPr>
        <w:tc>
          <w:tcPr>
            <w:tcW w:w="0" w:type="auto"/>
          </w:tcPr>
          <w:p w14:paraId="7A3DF5C0" w14:textId="7753EE04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  <w:vMerge/>
          </w:tcPr>
          <w:p w14:paraId="3609AD07" w14:textId="77777777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3FBD23" w14:textId="010561F4" w:rsidR="0014428B" w:rsidRDefault="0014428B" w:rsidP="00144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Superior e Inscrição na Ordem dos Advogados do Brasil</w:t>
            </w:r>
          </w:p>
        </w:tc>
      </w:tr>
    </w:tbl>
    <w:p w14:paraId="3373CC3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A576E2" w14:textId="77777777" w:rsidR="0014428B" w:rsidRPr="003627E7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ANEXO VI</w:t>
      </w:r>
    </w:p>
    <w:p w14:paraId="26CE9112" w14:textId="77777777" w:rsidR="0014428B" w:rsidRPr="003627E7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A038A1" w14:textId="77777777" w:rsidR="0014428B" w:rsidRPr="003627E7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 ATRIBUIÇÕES DE CARGOS</w:t>
      </w:r>
    </w:p>
    <w:p w14:paraId="66A9513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9D1422" w14:textId="77777777" w:rsidR="0014428B" w:rsidRPr="003627E7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ASSESSOR DE GABINETE</w:t>
      </w:r>
    </w:p>
    <w:p w14:paraId="0D1A007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90C433" w14:textId="77777777" w:rsidR="0014428B" w:rsidRPr="003627E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1C3B2B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ACF12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a Mesa da Câmara na elaboração de documentos e zelar pela organização do Gabinete da Presidência, recebendo e organizando co</w:t>
      </w:r>
      <w:r>
        <w:rPr>
          <w:rFonts w:ascii="Arial" w:hAnsi="Arial" w:cs="Arial"/>
          <w:sz w:val="20"/>
          <w:szCs w:val="20"/>
        </w:rPr>
        <w:t>rr</w:t>
      </w:r>
      <w:r w:rsidRPr="00160BB7">
        <w:rPr>
          <w:rFonts w:ascii="Arial" w:hAnsi="Arial" w:cs="Arial"/>
          <w:sz w:val="20"/>
          <w:szCs w:val="20"/>
        </w:rPr>
        <w:t>espondências recebidas.</w:t>
      </w:r>
    </w:p>
    <w:p w14:paraId="44AD102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50CF74" w14:textId="77777777" w:rsidR="0014428B" w:rsidRPr="003627E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D336C9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D968FE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Proceder a leitura de jornais e revistas da reg</w:t>
      </w:r>
      <w:r>
        <w:rPr>
          <w:rFonts w:ascii="Arial" w:hAnsi="Arial" w:cs="Arial"/>
          <w:sz w:val="20"/>
          <w:szCs w:val="20"/>
        </w:rPr>
        <w:t>iã</w:t>
      </w:r>
      <w:r w:rsidRPr="00160BB7">
        <w:rPr>
          <w:rFonts w:ascii="Arial" w:hAnsi="Arial" w:cs="Arial"/>
          <w:sz w:val="20"/>
          <w:szCs w:val="20"/>
        </w:rPr>
        <w:t>o, selecionando textos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interesse da Mesa da Câmara e dos senhores Vereadores;</w:t>
      </w:r>
    </w:p>
    <w:p w14:paraId="479DC27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serviços de digitação de documentos em geral, expedidos pelo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Gabinete da Presidência;</w:t>
      </w:r>
    </w:p>
    <w:p w14:paraId="0A39781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no cerimonial por ocasião de solenidades</w:t>
      </w:r>
      <w:r>
        <w:rPr>
          <w:rFonts w:ascii="Arial" w:hAnsi="Arial" w:cs="Arial"/>
          <w:sz w:val="20"/>
          <w:szCs w:val="20"/>
        </w:rPr>
        <w:t>; e</w:t>
      </w:r>
    </w:p>
    <w:p w14:paraId="59C0DAA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692144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201A05" w14:textId="77777777" w:rsidR="0014428B" w:rsidRPr="0032778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DE IMPRENSA</w:t>
      </w:r>
    </w:p>
    <w:p w14:paraId="1392F6D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13E1A9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DC4BE2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C09D8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Divulgar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1B678A6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36375C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0F6B45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723C0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Redigir, interpretar e divulgar os resultados dos trabalhos e atos administrativos da Câmara Municipal e de interesse dos munícipes;</w:t>
      </w:r>
    </w:p>
    <w:p w14:paraId="50750BF7" w14:textId="12756970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Redigir, interpretar e organizar notícias a serem divulgadas, coletando dados, entrevistando, participando de reuniões,</w:t>
      </w:r>
      <w:r w:rsidR="00722BFA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inaugurações e outros eventos de interesse do Legislativo, para promover através de jornais e outros meios de comunicação à divulgação referente àquela programação;</w:t>
      </w:r>
    </w:p>
    <w:p w14:paraId="3558EA8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e controlar os trabalhos de cobertura jornalística das a</w:t>
      </w:r>
      <w:r>
        <w:rPr>
          <w:rFonts w:ascii="Arial" w:hAnsi="Arial" w:cs="Arial"/>
          <w:sz w:val="20"/>
          <w:szCs w:val="20"/>
        </w:rPr>
        <w:t>tivi</w:t>
      </w:r>
      <w:r w:rsidRPr="00160BB7">
        <w:rPr>
          <w:rFonts w:ascii="Arial" w:hAnsi="Arial" w:cs="Arial"/>
          <w:sz w:val="20"/>
          <w:szCs w:val="20"/>
        </w:rPr>
        <w:t>dades municipais, consultando as diversas fontes de interesse, para t</w:t>
      </w:r>
      <w:r>
        <w:rPr>
          <w:rFonts w:ascii="Arial" w:hAnsi="Arial" w:cs="Arial"/>
          <w:sz w:val="20"/>
          <w:szCs w:val="20"/>
        </w:rPr>
        <w:t>rans</w:t>
      </w:r>
      <w:r w:rsidRPr="00160BB7">
        <w:rPr>
          <w:rFonts w:ascii="Arial" w:hAnsi="Arial" w:cs="Arial"/>
          <w:sz w:val="20"/>
          <w:szCs w:val="20"/>
        </w:rPr>
        <w:t xml:space="preserve">mitir informações dos acontecimentos e realizações da Câmara e/ou </w:t>
      </w:r>
      <w:r>
        <w:rPr>
          <w:rFonts w:ascii="Arial" w:hAnsi="Arial" w:cs="Arial"/>
          <w:sz w:val="20"/>
          <w:szCs w:val="20"/>
        </w:rPr>
        <w:t>sobre o Município; e</w:t>
      </w:r>
    </w:p>
    <w:p w14:paraId="2F2946A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D88752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03E02A" w14:textId="77777777" w:rsidR="0014428B" w:rsidRPr="0032778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PARLAMENTAR</w:t>
      </w:r>
    </w:p>
    <w:p w14:paraId="4ABB9A87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23FCC5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1A4CF3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AEF71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assistência direta aos senhores Vereadores e zelar pela boa ordem nos Gabinetes.</w:t>
      </w:r>
    </w:p>
    <w:p w14:paraId="0549A2C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F70821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3FFD7A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009FF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autoridades e munícipes nos gabinetes dos senhores Vereadores;</w:t>
      </w:r>
    </w:p>
    <w:p w14:paraId="3804D9E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os Vereadores na elaboração de proposições;</w:t>
      </w:r>
    </w:p>
    <w:p w14:paraId="2D29898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manter atualizados cadastros de interesse dos senhores Vereadores;</w:t>
      </w:r>
    </w:p>
    <w:p w14:paraId="2D8EDD5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os senhores Vereadores informados sobre reuniões e audiências públicas de interesse</w:t>
      </w:r>
      <w:r>
        <w:rPr>
          <w:rFonts w:ascii="Arial" w:hAnsi="Arial" w:cs="Arial"/>
          <w:sz w:val="20"/>
          <w:szCs w:val="20"/>
        </w:rPr>
        <w:t>;</w:t>
      </w:r>
    </w:p>
    <w:p w14:paraId="5CCEE4E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da agenda de compromissos, pessoal e política dos senhores Ver</w:t>
      </w:r>
      <w:r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>adores</w:t>
      </w:r>
      <w:r>
        <w:rPr>
          <w:rFonts w:ascii="Arial" w:hAnsi="Arial" w:cs="Arial"/>
          <w:sz w:val="20"/>
          <w:szCs w:val="20"/>
        </w:rPr>
        <w:t>; e</w:t>
      </w:r>
    </w:p>
    <w:p w14:paraId="0830E4B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co1Telatas determinadas pelo superior imediato.</w:t>
      </w:r>
    </w:p>
    <w:p w14:paraId="56C1FB3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CE7D09" w14:textId="77777777" w:rsidR="0014428B" w:rsidRPr="0032778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PARLAMENTAR</w:t>
      </w:r>
    </w:p>
    <w:p w14:paraId="0E9FB43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D24647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0DEDB8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98735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assistência direta à Mesa da Câmara e as Comissões Permanentes, assim como aos senhores Vereadores na elaboração de proposições.</w:t>
      </w:r>
    </w:p>
    <w:p w14:paraId="538D3A9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0D0A2B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B4BFB9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00E11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Proceder à leitura de jornais, inclusive Diário Oficial, selecionando assuntos de interesse do Legislativo e do M</w:t>
      </w:r>
      <w:r>
        <w:rPr>
          <w:rFonts w:ascii="Arial" w:hAnsi="Arial" w:cs="Arial"/>
          <w:sz w:val="20"/>
          <w:szCs w:val="20"/>
        </w:rPr>
        <w:t>uni</w:t>
      </w:r>
      <w:r w:rsidRPr="00160BB7">
        <w:rPr>
          <w:rFonts w:ascii="Arial" w:hAnsi="Arial" w:cs="Arial"/>
          <w:sz w:val="20"/>
          <w:szCs w:val="20"/>
        </w:rPr>
        <w:t>cípio, armazenando as informações;</w:t>
      </w:r>
    </w:p>
    <w:p w14:paraId="65C849D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no controle de andamento de proposições remetidas às Comissões Permanentes, zelando inclusive pelos prazos regimentais;</w:t>
      </w:r>
      <w:r w:rsidRPr="00160BB7">
        <w:rPr>
          <w:rFonts w:ascii="Arial" w:hAnsi="Arial" w:cs="Arial"/>
          <w:sz w:val="20"/>
          <w:szCs w:val="20"/>
        </w:rPr>
        <w:tab/>
      </w:r>
    </w:p>
    <w:p w14:paraId="4FC6453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arquivo de legislações em geral de interesse do Legislativo M</w:t>
      </w:r>
      <w:r>
        <w:rPr>
          <w:rFonts w:ascii="Arial" w:hAnsi="Arial" w:cs="Arial"/>
          <w:sz w:val="20"/>
          <w:szCs w:val="20"/>
        </w:rPr>
        <w:t>unic</w:t>
      </w:r>
      <w:r w:rsidRPr="00160BB7">
        <w:rPr>
          <w:rFonts w:ascii="Arial" w:hAnsi="Arial" w:cs="Arial"/>
          <w:sz w:val="20"/>
          <w:szCs w:val="20"/>
        </w:rPr>
        <w:t>ipal</w:t>
      </w:r>
      <w:r>
        <w:rPr>
          <w:rFonts w:ascii="Arial" w:hAnsi="Arial" w:cs="Arial"/>
          <w:sz w:val="20"/>
          <w:szCs w:val="20"/>
        </w:rPr>
        <w:t>; e</w:t>
      </w:r>
    </w:p>
    <w:p w14:paraId="045AA6C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  <w:r w:rsidRPr="00160BB7">
        <w:rPr>
          <w:rFonts w:ascii="Arial" w:hAnsi="Arial" w:cs="Arial"/>
          <w:sz w:val="20"/>
          <w:szCs w:val="20"/>
        </w:rPr>
        <w:tab/>
      </w:r>
    </w:p>
    <w:p w14:paraId="24BCD891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CF5F5" w14:textId="77777777" w:rsidR="0014428B" w:rsidRPr="0032778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TÉCNICO LEGISLATIVO</w:t>
      </w:r>
    </w:p>
    <w:p w14:paraId="0104BC8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C25380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130A2D05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6DDDC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serviços gerais da Secretaria Administrativa da Câmara, relacionados a elaboração de textos em geral e o desenvolvimento de trabalhos legislativos, a fim de atender ao expediente da Câmara.</w:t>
      </w:r>
    </w:p>
    <w:p w14:paraId="79E25CB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0BE83A" w14:textId="77777777" w:rsidR="0014428B" w:rsidRPr="003277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6FD8F88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C3057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 documentos tais como: ofícios, relatórios, atas das sessões da Câmara, registrando em livros próprios ou em sistemas informatizados para preservação da informação;</w:t>
      </w:r>
    </w:p>
    <w:p w14:paraId="61B5AFD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atualizados arquivos de documentação e trabalhos produzidos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Vereadores;</w:t>
      </w:r>
    </w:p>
    <w:p w14:paraId="1228F1C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pesquisa de documentação em banco de dados com a finalidade de subsidiar os trabalhos da Presidência, Comissões Permanentes e Vereadores;</w:t>
      </w:r>
    </w:p>
    <w:p w14:paraId="47D02B1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na preparação do expediente das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sessões plenárias, inclusive na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elaboração de proposições de Vereadores;</w:t>
      </w:r>
    </w:p>
    <w:p w14:paraId="1813173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cadastro atualizado de autoridades e entidades com as quais a Câmara mantém correspondência</w:t>
      </w:r>
      <w:r>
        <w:rPr>
          <w:rFonts w:ascii="Arial" w:hAnsi="Arial" w:cs="Arial"/>
          <w:sz w:val="20"/>
          <w:szCs w:val="20"/>
        </w:rPr>
        <w:t>; e</w:t>
      </w: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F6E290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  <w:r w:rsidRPr="00160BB7">
        <w:rPr>
          <w:rFonts w:ascii="Arial" w:hAnsi="Arial" w:cs="Arial"/>
          <w:sz w:val="20"/>
          <w:szCs w:val="20"/>
        </w:rPr>
        <w:tab/>
        <w:t xml:space="preserve"> </w:t>
      </w:r>
    </w:p>
    <w:p w14:paraId="3028535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124F75" w14:textId="77777777" w:rsidR="0014428B" w:rsidRPr="004C3541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3541">
        <w:rPr>
          <w:rFonts w:ascii="Arial" w:hAnsi="Arial" w:cs="Arial"/>
          <w:b/>
          <w:bCs/>
          <w:sz w:val="20"/>
          <w:szCs w:val="20"/>
        </w:rPr>
        <w:t>AUXILIAR LEGISLATIVO</w:t>
      </w:r>
    </w:p>
    <w:p w14:paraId="577EF1F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15DFAF" w14:textId="77777777" w:rsidR="0014428B" w:rsidRPr="00296D52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2E330A9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29869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nos serviços administrativos em geral, digitando textos, cuidando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formulários e fichas de controle para atendimento das rotinas administrativas.</w:t>
      </w:r>
    </w:p>
    <w:p w14:paraId="0F1E0D6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F3FBB6" w14:textId="77777777" w:rsidR="0014428B" w:rsidRPr="00296D52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410C34C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52ABD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Expedir correspondências, ordem do dia e convocações de sessões;</w:t>
      </w:r>
    </w:p>
    <w:p w14:paraId="5A96106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manter atualizado o arquivo de correspondências e processos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Edilidade, inclusive classificando-os;</w:t>
      </w:r>
    </w:p>
    <w:p w14:paraId="49FFD79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Operar equipamentos de reprodução gráfica;</w:t>
      </w:r>
    </w:p>
    <w:p w14:paraId="76FFBBE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tarefas relacionadas a digitação de Autógrafos, Decretos Legislativos, Resoluções, Portarias e Atos da Mesa, procedendo ainda seus a</w:t>
      </w:r>
      <w:r>
        <w:rPr>
          <w:rFonts w:ascii="Arial" w:hAnsi="Arial" w:cs="Arial"/>
          <w:sz w:val="20"/>
          <w:szCs w:val="20"/>
        </w:rPr>
        <w:t>rqui</w:t>
      </w:r>
      <w:r w:rsidRPr="00160BB7">
        <w:rPr>
          <w:rFonts w:ascii="Arial" w:hAnsi="Arial" w:cs="Arial"/>
          <w:sz w:val="20"/>
          <w:szCs w:val="20"/>
        </w:rPr>
        <w:t>vamentos em livros próprios;</w:t>
      </w:r>
    </w:p>
    <w:p w14:paraId="4BD9C37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na preparação do expediente das sessões plenárias, inclu</w:t>
      </w:r>
      <w:r>
        <w:rPr>
          <w:rFonts w:ascii="Arial" w:hAnsi="Arial" w:cs="Arial"/>
          <w:sz w:val="20"/>
          <w:szCs w:val="20"/>
        </w:rPr>
        <w:t>si</w:t>
      </w:r>
      <w:r w:rsidRPr="00160BB7">
        <w:rPr>
          <w:rFonts w:ascii="Arial" w:hAnsi="Arial" w:cs="Arial"/>
          <w:sz w:val="20"/>
          <w:szCs w:val="20"/>
        </w:rPr>
        <w:t>ve na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elaboração de proposições de Vereadores</w:t>
      </w:r>
      <w:r>
        <w:rPr>
          <w:rFonts w:ascii="Arial" w:hAnsi="Arial" w:cs="Arial"/>
          <w:sz w:val="20"/>
          <w:szCs w:val="20"/>
        </w:rPr>
        <w:t>; e</w:t>
      </w:r>
    </w:p>
    <w:p w14:paraId="7C2CD85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Executar outras tarefas correlatas determinadas pelo superior imediato. </w:t>
      </w:r>
    </w:p>
    <w:p w14:paraId="5F74643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3546F5" w14:textId="77777777" w:rsidR="0014428B" w:rsidRPr="00296D52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DIVISÃO</w:t>
      </w:r>
    </w:p>
    <w:p w14:paraId="09EFE89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BABC8D" w14:textId="77777777" w:rsidR="0014428B" w:rsidRPr="00296D52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DE042F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74E99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Planejar, coordenar e promover a execução de todas as atividades de sua unidade, organizando e orientando os trabalhos para assegurar o desenvolvimento e o funcionamento normal das atividades.</w:t>
      </w:r>
    </w:p>
    <w:p w14:paraId="2332687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DDE3C2" w14:textId="77777777" w:rsidR="0014428B" w:rsidRPr="00296D52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E777D7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151EF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Planejar e coordenar a execução das atividades, prestando aos auxiliares, orientações sobre os procedimentos relacionados ao expediente e a documentação a eles pertinente;</w:t>
      </w:r>
    </w:p>
    <w:p w14:paraId="2A51B05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controlar processos e outros documentos, fazendo observações e sugerindo medidas para implantação, desenvolvimento e aperfeiçoamento de atividades em sua área de atuação;</w:t>
      </w:r>
    </w:p>
    <w:p w14:paraId="1AE5CAF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pesquisas, mantendo-se informado sobre novas tecnologias, bem como, propor soluções que otimizem os serviços da Câmara;</w:t>
      </w:r>
    </w:p>
    <w:p w14:paraId="7CA7969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aos seus superiores nas ações político-administrativas;</w:t>
      </w:r>
    </w:p>
    <w:p w14:paraId="4449995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conservação e limpeza dos utensílios e das dependências d</w:t>
      </w:r>
      <w:r>
        <w:rPr>
          <w:rFonts w:ascii="Arial" w:hAnsi="Arial" w:cs="Arial"/>
          <w:sz w:val="20"/>
          <w:szCs w:val="20"/>
        </w:rPr>
        <w:t>o</w:t>
      </w:r>
      <w:r w:rsidRPr="00160BB7">
        <w:rPr>
          <w:rFonts w:ascii="Arial" w:hAnsi="Arial" w:cs="Arial"/>
          <w:sz w:val="20"/>
          <w:szCs w:val="20"/>
        </w:rPr>
        <w:t xml:space="preserve"> loc</w:t>
      </w:r>
      <w:r>
        <w:rPr>
          <w:rFonts w:ascii="Arial" w:hAnsi="Arial" w:cs="Arial"/>
          <w:sz w:val="20"/>
          <w:szCs w:val="20"/>
        </w:rPr>
        <w:t xml:space="preserve">al </w:t>
      </w:r>
      <w:r w:rsidRPr="00160BB7">
        <w:rPr>
          <w:rFonts w:ascii="Arial" w:hAnsi="Arial" w:cs="Arial"/>
          <w:sz w:val="20"/>
          <w:szCs w:val="20"/>
        </w:rPr>
        <w:t>de trabalho</w:t>
      </w:r>
      <w:r>
        <w:rPr>
          <w:rFonts w:ascii="Arial" w:hAnsi="Arial" w:cs="Arial"/>
          <w:sz w:val="20"/>
          <w:szCs w:val="20"/>
        </w:rPr>
        <w:t>; e</w:t>
      </w:r>
    </w:p>
    <w:p w14:paraId="568C812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6742F01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0143B4" w14:textId="77777777" w:rsidR="0014428B" w:rsidRPr="00296D52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GABINETE</w:t>
      </w:r>
    </w:p>
    <w:p w14:paraId="618EFD5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A1892" w14:textId="77777777" w:rsidR="0014428B" w:rsidRPr="00296D52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3AD7FB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087D4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 e demais membros da Mesa Diretora em suas funções e ações político-administrativ</w:t>
      </w:r>
      <w:r>
        <w:rPr>
          <w:rFonts w:ascii="Arial" w:hAnsi="Arial" w:cs="Arial"/>
          <w:sz w:val="20"/>
          <w:szCs w:val="20"/>
        </w:rPr>
        <w:t>a; e</w:t>
      </w:r>
    </w:p>
    <w:p w14:paraId="4ABB97D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e controlar a agenda das atividades do Presidente da Câmara.</w:t>
      </w:r>
    </w:p>
    <w:p w14:paraId="19BCD4A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377B7C" w14:textId="77777777" w:rsidR="0014428B" w:rsidRPr="00296D52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7893C4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DB6AB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o Presidente nos contatos com os demais Poderes e Autoridades;</w:t>
      </w:r>
    </w:p>
    <w:p w14:paraId="0A996AA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o Presidente no atendimento aos munícipes;</w:t>
      </w:r>
    </w:p>
    <w:p w14:paraId="3A9DA51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controlar as unidades que lhe são subordinadas;</w:t>
      </w:r>
    </w:p>
    <w:p w14:paraId="4CD453E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Avaliar resultados alcançados pelos órgãos da estrutura administrativa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Câmara;</w:t>
      </w:r>
    </w:p>
    <w:p w14:paraId="08A497B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de todo expediente pessoal e oficial do Presidente;</w:t>
      </w:r>
    </w:p>
    <w:p w14:paraId="2D5E3C6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autoridades quando em visita à Câmara;</w:t>
      </w:r>
    </w:p>
    <w:p w14:paraId="133FEFDF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o Presidente na divulgação de trabalhos desenvolvidos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senhores Vereadores;</w:t>
      </w:r>
    </w:p>
    <w:p w14:paraId="16E1F72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o Presidente da Câmara nos estudos das políticas, programas, planos, projetos, diretrizes e metas quanto aos aspectos educacionais, culturais, desportivos, turísticos, de lazer, saúde, promoção e assistência social do Município, no âmbito do Legislativo;</w:t>
      </w:r>
    </w:p>
    <w:p w14:paraId="75D4904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Responder pelo hasteamento e descerramento de pavilhões existentes na parte frontal da Câmara, bem como pela abertura e fechamento do expediente e zelar pelos serviços de portaria e de segurança</w:t>
      </w:r>
      <w:r>
        <w:rPr>
          <w:rFonts w:ascii="Arial" w:hAnsi="Arial" w:cs="Arial"/>
          <w:sz w:val="20"/>
          <w:szCs w:val="20"/>
        </w:rPr>
        <w:t>;</w:t>
      </w:r>
    </w:p>
    <w:p w14:paraId="76AEE0B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 a movimentação e a manutenção de veículos pertencen</w:t>
      </w:r>
      <w:r>
        <w:rPr>
          <w:rFonts w:ascii="Arial" w:hAnsi="Arial" w:cs="Arial"/>
          <w:sz w:val="20"/>
          <w:szCs w:val="20"/>
        </w:rPr>
        <w:t>tes a</w:t>
      </w:r>
      <w:r w:rsidRPr="00160BB7">
        <w:rPr>
          <w:rFonts w:ascii="Arial" w:hAnsi="Arial" w:cs="Arial"/>
          <w:sz w:val="20"/>
          <w:szCs w:val="20"/>
        </w:rPr>
        <w:t xml:space="preserve"> frota da Edilidade</w:t>
      </w:r>
      <w:r>
        <w:rPr>
          <w:rFonts w:ascii="Arial" w:hAnsi="Arial" w:cs="Arial"/>
          <w:sz w:val="20"/>
          <w:szCs w:val="20"/>
        </w:rPr>
        <w:t>; e</w:t>
      </w:r>
    </w:p>
    <w:p w14:paraId="2DEF6A8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54D690B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7B7861" w14:textId="77777777" w:rsidR="0014428B" w:rsidRPr="00074308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CHEFE DE SECRETARIA</w:t>
      </w:r>
    </w:p>
    <w:p w14:paraId="09C5F34A" w14:textId="77777777" w:rsidR="0014428B" w:rsidRPr="00074308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130D64" w14:textId="77777777" w:rsidR="0014428B" w:rsidRPr="00074308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7F56EF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AE2DE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 aos superiores imediatos, coordenando as tarefas da Secretaria Administrativa, orientando, controlando e avaliando resultados, para assegurar o bom desenvolvimento dos trabalhos.</w:t>
      </w:r>
    </w:p>
    <w:p w14:paraId="5E23D7A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14E841" w14:textId="77777777" w:rsidR="0014428B" w:rsidRPr="00074308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D1EBD2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4AB20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Participar da elaboração da política administrativa da organização, fornecendo informações, sugestões, a fim de contribuir para a definição de o</w:t>
      </w:r>
      <w:r>
        <w:rPr>
          <w:rFonts w:ascii="Arial" w:hAnsi="Arial" w:cs="Arial"/>
          <w:sz w:val="20"/>
          <w:szCs w:val="20"/>
        </w:rPr>
        <w:t>b</w:t>
      </w:r>
      <w:r w:rsidRPr="00160BB7">
        <w:rPr>
          <w:rFonts w:ascii="Arial" w:hAnsi="Arial" w:cs="Arial"/>
          <w:sz w:val="20"/>
          <w:szCs w:val="20"/>
        </w:rPr>
        <w:t>jetivos;</w:t>
      </w:r>
    </w:p>
    <w:p w14:paraId="6F9D310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Controlar o desenvolvimento dos serviços, orientando os executores na solução de dúvidas e problemas, tomando decisões ou sugerindo estudos pertinentes, para possibilitar melhor desempenho dos trabalhos;</w:t>
      </w:r>
    </w:p>
    <w:p w14:paraId="7C6EBC1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relatórios sobre o desenvolvimento dos serviços e os resultados atingidos, informando aos superiores imediatos para uma avaliação da política de governo;</w:t>
      </w:r>
    </w:p>
    <w:p w14:paraId="3F31F95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379A1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os serviços administrativos, acompanhando a expediç</w:t>
      </w:r>
      <w:r>
        <w:rPr>
          <w:rFonts w:ascii="Arial" w:hAnsi="Arial" w:cs="Arial"/>
          <w:sz w:val="20"/>
          <w:szCs w:val="20"/>
        </w:rPr>
        <w:t>ão de</w:t>
      </w:r>
      <w:r w:rsidRPr="00160BB7">
        <w:rPr>
          <w:rFonts w:ascii="Arial" w:hAnsi="Arial" w:cs="Arial"/>
          <w:sz w:val="20"/>
          <w:szCs w:val="20"/>
        </w:rPr>
        <w:t xml:space="preserve"> atos oficiais e orientando os setores subordinados na realização das </w:t>
      </w:r>
      <w:r>
        <w:rPr>
          <w:rFonts w:ascii="Arial" w:hAnsi="Arial" w:cs="Arial"/>
          <w:sz w:val="20"/>
          <w:szCs w:val="20"/>
        </w:rPr>
        <w:t>t</w:t>
      </w:r>
      <w:r w:rsidRPr="00160BB7">
        <w:rPr>
          <w:rFonts w:ascii="Arial" w:hAnsi="Arial" w:cs="Arial"/>
          <w:sz w:val="20"/>
          <w:szCs w:val="20"/>
        </w:rPr>
        <w:t>arefas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competentes a unidade;</w:t>
      </w:r>
    </w:p>
    <w:p w14:paraId="1F1EEDCC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correspondências expedidas pelo Legislativo</w:t>
      </w:r>
      <w:r>
        <w:rPr>
          <w:rFonts w:ascii="Arial" w:hAnsi="Arial" w:cs="Arial"/>
          <w:sz w:val="20"/>
          <w:szCs w:val="20"/>
        </w:rPr>
        <w:t>; e</w:t>
      </w:r>
    </w:p>
    <w:p w14:paraId="009580C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</w:t>
      </w:r>
      <w:r>
        <w:rPr>
          <w:rFonts w:ascii="Arial" w:hAnsi="Arial" w:cs="Arial"/>
          <w:sz w:val="20"/>
          <w:szCs w:val="20"/>
        </w:rPr>
        <w:t>orrel</w:t>
      </w:r>
      <w:r w:rsidRPr="00160BB7">
        <w:rPr>
          <w:rFonts w:ascii="Arial" w:hAnsi="Arial" w:cs="Arial"/>
          <w:sz w:val="20"/>
          <w:szCs w:val="20"/>
        </w:rPr>
        <w:t>atas determinadas pelo superior imediato.</w:t>
      </w:r>
    </w:p>
    <w:p w14:paraId="0279373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7F472CCA" w14:textId="77777777" w:rsidR="0014428B" w:rsidRPr="00074308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CONSULTOR TÉCNICO JURÍDICO</w:t>
      </w:r>
    </w:p>
    <w:p w14:paraId="688E2C7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DA6AE" w14:textId="77777777" w:rsidR="0014428B" w:rsidRPr="00074308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B0030F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224D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o Diretor para Assuntos Jurídicos no desempenho de suas funções.</w:t>
      </w:r>
    </w:p>
    <w:p w14:paraId="4D2CABD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C93F7B" w14:textId="77777777" w:rsidR="0014428B" w:rsidRPr="00074308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4952C7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8E3A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Emitir manifestação quando solicitado, sobre o aspecto jurídico de proposições;</w:t>
      </w:r>
    </w:p>
    <w:p w14:paraId="10A307A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controle de movimentação de processos e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unidade;</w:t>
      </w:r>
    </w:p>
    <w:p w14:paraId="5969D80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controle sobre legislações em geral;</w:t>
      </w:r>
    </w:p>
    <w:p w14:paraId="4C9070A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Acompanhar publicações de interesse do Município, através</w:t>
      </w:r>
      <w:r>
        <w:rPr>
          <w:rFonts w:ascii="Arial" w:hAnsi="Arial" w:cs="Arial"/>
          <w:sz w:val="20"/>
          <w:szCs w:val="20"/>
        </w:rPr>
        <w:t xml:space="preserve"> do Diário </w:t>
      </w:r>
      <w:r w:rsidRPr="00160BB7">
        <w:rPr>
          <w:rFonts w:ascii="Arial" w:hAnsi="Arial" w:cs="Arial"/>
          <w:sz w:val="20"/>
          <w:szCs w:val="20"/>
        </w:rPr>
        <w:t>Oficial,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 xml:space="preserve">comunicando os demais órgãos </w:t>
      </w:r>
      <w:r>
        <w:rPr>
          <w:rFonts w:ascii="Arial" w:hAnsi="Arial" w:cs="Arial"/>
          <w:sz w:val="20"/>
          <w:szCs w:val="20"/>
        </w:rPr>
        <w:t xml:space="preserve">da </w:t>
      </w:r>
      <w:r w:rsidRPr="00160BB7">
        <w:rPr>
          <w:rFonts w:ascii="Arial" w:hAnsi="Arial" w:cs="Arial"/>
          <w:sz w:val="20"/>
          <w:szCs w:val="20"/>
        </w:rPr>
        <w:t xml:space="preserve">Câmara </w:t>
      </w:r>
      <w:r>
        <w:rPr>
          <w:rFonts w:ascii="Arial" w:hAnsi="Arial" w:cs="Arial"/>
          <w:sz w:val="20"/>
          <w:szCs w:val="20"/>
        </w:rPr>
        <w:t>s</w:t>
      </w:r>
      <w:r w:rsidRPr="00160BB7">
        <w:rPr>
          <w:rFonts w:ascii="Arial" w:hAnsi="Arial" w:cs="Arial"/>
          <w:sz w:val="20"/>
          <w:szCs w:val="20"/>
        </w:rPr>
        <w:t>obre aplicação</w:t>
      </w:r>
      <w:r>
        <w:rPr>
          <w:rFonts w:ascii="Arial" w:hAnsi="Arial" w:cs="Arial"/>
          <w:sz w:val="20"/>
          <w:szCs w:val="20"/>
        </w:rPr>
        <w:t>; e</w:t>
      </w:r>
      <w:r w:rsidRPr="00160BB7">
        <w:rPr>
          <w:rFonts w:ascii="Arial" w:hAnsi="Arial" w:cs="Arial"/>
          <w:sz w:val="20"/>
          <w:szCs w:val="20"/>
        </w:rPr>
        <w:tab/>
      </w:r>
    </w:p>
    <w:p w14:paraId="5C3DE19F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4D058AB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A89022" w14:textId="77777777" w:rsidR="0014428B" w:rsidRPr="00503E89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CONTADOR</w:t>
      </w:r>
    </w:p>
    <w:p w14:paraId="25AE64E2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610799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B6D35B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B2DC7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executar serviços inerentes à contabilidade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BF938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8C3A0E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99BD69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8559B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a escrituração analítica dos atos e fatos administrativos, efetuando 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correspondentes lançamentos, possibilitando controle contábil e orçamentário;</w:t>
      </w:r>
    </w:p>
    <w:p w14:paraId="18CEC38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registros relativos à conciliação de contas em geral, conferindo saldos bancários;</w:t>
      </w:r>
    </w:p>
    <w:p w14:paraId="4F2FDEE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 processos de compras de materiais e de serviço, determinando o empenhamento de despesas, verificando a classificação e a existência de recursos nas dotações orçamentárias para liquidação;</w:t>
      </w:r>
    </w:p>
    <w:p w14:paraId="7A87C52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demonstrativos contábeis em consonância com as leis, regulamentos e normas vigentes pertinentes;</w:t>
      </w:r>
    </w:p>
    <w:p w14:paraId="45A30C3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a Mesa da Câmara na elaboração da proposta orçamentária da Câmara;</w:t>
      </w:r>
    </w:p>
    <w:p w14:paraId="1B1933F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Acompanhar a execução orçamentária em todas suas fases;</w:t>
      </w:r>
    </w:p>
    <w:p w14:paraId="30EA455F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Providenciar requisições de duodécimos, créditos adicionais e tr</w:t>
      </w:r>
      <w:r>
        <w:rPr>
          <w:rFonts w:ascii="Arial" w:hAnsi="Arial" w:cs="Arial"/>
          <w:sz w:val="20"/>
          <w:szCs w:val="20"/>
        </w:rPr>
        <w:t xml:space="preserve">ansferências </w:t>
      </w:r>
      <w:r w:rsidRPr="00160BB7">
        <w:rPr>
          <w:rFonts w:ascii="Arial" w:hAnsi="Arial" w:cs="Arial"/>
          <w:sz w:val="20"/>
          <w:szCs w:val="20"/>
        </w:rPr>
        <w:t>de dotações;</w:t>
      </w:r>
    </w:p>
    <w:p w14:paraId="2674166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Manifestar-se em processos de sua competência relativos </w:t>
      </w:r>
      <w:proofErr w:type="gramStart"/>
      <w:r w:rsidRPr="00160BB7">
        <w:rPr>
          <w:rFonts w:ascii="Arial" w:hAnsi="Arial" w:cs="Arial"/>
          <w:sz w:val="20"/>
          <w:szCs w:val="20"/>
        </w:rPr>
        <w:t>a</w:t>
      </w:r>
      <w:proofErr w:type="gramEnd"/>
      <w:r w:rsidRPr="00160BB7">
        <w:rPr>
          <w:rFonts w:ascii="Arial" w:hAnsi="Arial" w:cs="Arial"/>
          <w:sz w:val="20"/>
          <w:szCs w:val="20"/>
        </w:rPr>
        <w:t xml:space="preserve"> unidade</w:t>
      </w:r>
      <w:r>
        <w:rPr>
          <w:rFonts w:ascii="Arial" w:hAnsi="Arial" w:cs="Arial"/>
          <w:sz w:val="20"/>
          <w:szCs w:val="20"/>
        </w:rPr>
        <w:t>; e</w:t>
      </w:r>
    </w:p>
    <w:p w14:paraId="4E8CD69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0C11694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F8289" w14:textId="77777777" w:rsidR="0014428B" w:rsidRPr="00503E89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COORDENADOR DE CUSTOS CONTROLE INTERNO</w:t>
      </w:r>
    </w:p>
    <w:p w14:paraId="6F3F83C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F6A77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E945D2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C5853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aos superiores imediatos, supervisionando e fiscalizando as tarefas dos diversos setores da administração, avaliando resultados para assegurar o bom desenvolvimento dos trabalhos.</w:t>
      </w:r>
    </w:p>
    <w:p w14:paraId="30957597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0CCE211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F09999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551F0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Assegurar a eficácia, eficiência e economia na administração e aplicação dos recursos públicos;</w:t>
      </w:r>
    </w:p>
    <w:p w14:paraId="129410C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Evitar desvios, perdas e desperdícios;</w:t>
      </w:r>
    </w:p>
    <w:p w14:paraId="555590B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9CB8A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Garantir o cumprimento das normas técnicas, administrativas e legais;</w:t>
      </w:r>
    </w:p>
    <w:p w14:paraId="6D65D80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Identificar e</w:t>
      </w:r>
      <w:r>
        <w:rPr>
          <w:rFonts w:ascii="Arial" w:hAnsi="Arial" w:cs="Arial"/>
          <w:sz w:val="20"/>
          <w:szCs w:val="20"/>
        </w:rPr>
        <w:t>rr</w:t>
      </w:r>
      <w:r w:rsidRPr="00160BB7">
        <w:rPr>
          <w:rFonts w:ascii="Arial" w:hAnsi="Arial" w:cs="Arial"/>
          <w:sz w:val="20"/>
          <w:szCs w:val="20"/>
        </w:rPr>
        <w:t>os, fraudes e agentes;</w:t>
      </w:r>
    </w:p>
    <w:p w14:paraId="771C94A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Preservar a integridade patrimonial;</w:t>
      </w:r>
    </w:p>
    <w:p w14:paraId="1E80837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Propiciar informações para tomada de decisões;</w:t>
      </w:r>
    </w:p>
    <w:p w14:paraId="4341601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Marcar audiências públicas e confeccionar respectivas atas;</w:t>
      </w:r>
    </w:p>
    <w:p w14:paraId="3E108B6E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informações ao Tribunal de Contas quando houver necessid</w:t>
      </w:r>
      <w:r>
        <w:rPr>
          <w:rFonts w:ascii="Arial" w:hAnsi="Arial" w:cs="Arial"/>
          <w:sz w:val="20"/>
          <w:szCs w:val="20"/>
        </w:rPr>
        <w:t>ad</w:t>
      </w:r>
      <w:r w:rsidRPr="00160BB7">
        <w:rPr>
          <w:rFonts w:ascii="Arial" w:hAnsi="Arial" w:cs="Arial"/>
          <w:sz w:val="20"/>
          <w:szCs w:val="20"/>
        </w:rPr>
        <w:t>e;</w:t>
      </w:r>
    </w:p>
    <w:p w14:paraId="1BC1C77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planilhas de custos com rateio por centros de responsabilid</w:t>
      </w:r>
      <w:r>
        <w:rPr>
          <w:rFonts w:ascii="Arial" w:hAnsi="Arial" w:cs="Arial"/>
          <w:sz w:val="20"/>
          <w:szCs w:val="20"/>
        </w:rPr>
        <w:t>ade; e</w:t>
      </w:r>
    </w:p>
    <w:p w14:paraId="740DE52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541D5A4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1DC797" w14:textId="77777777" w:rsidR="0014428B" w:rsidRPr="00503E89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COORDENADOR TÉCNICO LEGISLATIVO</w:t>
      </w:r>
    </w:p>
    <w:p w14:paraId="627EA54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966756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80714F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BC804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Colaborar na execução das propostas político-administrativas de governo que visem o atendimento das necessidades da Câmara, coordenando e planejando as ações da unidade competente.</w:t>
      </w:r>
    </w:p>
    <w:p w14:paraId="14920C3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EC884F" w14:textId="77777777" w:rsidR="0014428B" w:rsidRPr="00503E89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2A360AC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474F9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 Diretoria Geral Legislativa e a Mesa Diretora da Câmara na elaboração da proposta orçamentária do Legislativo, assim como acompanhar sua execução;</w:t>
      </w:r>
    </w:p>
    <w:p w14:paraId="28C5975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as Comissões Permanentes e Vereadores na elaboração de proposituras;</w:t>
      </w:r>
    </w:p>
    <w:p w14:paraId="3F4BE11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os serviços administrativos, orientando os setores subordinados na realização das tarefas competentes a unidade;</w:t>
      </w:r>
    </w:p>
    <w:p w14:paraId="5D05F15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Cumprir e fazer cumprir as determinações da Diretoria Geral Legislativa;</w:t>
      </w:r>
    </w:p>
    <w:p w14:paraId="480857D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Atuar em permanente sintonia com o Diretor Geral Legislativo, complementando a atuação deste e substituindo-o, quando receber delegação específica;</w:t>
      </w:r>
    </w:p>
    <w:p w14:paraId="031FC18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 e acompanhar os contratos e convê</w:t>
      </w:r>
      <w:r>
        <w:rPr>
          <w:rFonts w:ascii="Arial" w:hAnsi="Arial" w:cs="Arial"/>
          <w:sz w:val="20"/>
          <w:szCs w:val="20"/>
        </w:rPr>
        <w:t>ni</w:t>
      </w:r>
      <w:r w:rsidRPr="00160BB7">
        <w:rPr>
          <w:rFonts w:ascii="Arial" w:hAnsi="Arial" w:cs="Arial"/>
          <w:sz w:val="20"/>
          <w:szCs w:val="20"/>
        </w:rPr>
        <w:t>os realizados pela administração, bem como, o trâmite de procedimentos licitatórios;</w:t>
      </w:r>
    </w:p>
    <w:p w14:paraId="744F543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225FBB5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e promover estudos de racionalização administrativa;</w:t>
      </w:r>
    </w:p>
    <w:p w14:paraId="4DA21FD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Interpretar leis, regulamentos e instruções relativas a assuntos de administração geral, para fins de aplicação, orientação e assessoramento;</w:t>
      </w:r>
    </w:p>
    <w:p w14:paraId="5FAB656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Propor, executar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supervisionar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análises,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pesquisas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0BB7">
        <w:rPr>
          <w:rFonts w:ascii="Arial" w:hAnsi="Arial" w:cs="Arial"/>
          <w:sz w:val="20"/>
          <w:szCs w:val="20"/>
        </w:rPr>
        <w:t>e  estudos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técnicos para implantação ou aperfeiçoamento de sistemas, métodos, instrumentos, roti</w:t>
      </w:r>
      <w:r>
        <w:rPr>
          <w:rFonts w:ascii="Arial" w:hAnsi="Arial" w:cs="Arial"/>
          <w:sz w:val="20"/>
          <w:szCs w:val="20"/>
        </w:rPr>
        <w:t>n</w:t>
      </w:r>
      <w:r w:rsidRPr="00160BB7">
        <w:rPr>
          <w:rFonts w:ascii="Arial" w:hAnsi="Arial" w:cs="Arial"/>
          <w:sz w:val="20"/>
          <w:szCs w:val="20"/>
        </w:rPr>
        <w:t>as e procedimentos administrativos;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4D5DD70A" w14:textId="7C286EA9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362A43D4" w14:textId="0E78EE5D" w:rsidR="00722BFA" w:rsidRDefault="00722BFA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D1E2B7" w14:textId="77777777" w:rsidR="00722BFA" w:rsidRPr="00936BCB" w:rsidRDefault="00722BFA" w:rsidP="00936BC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DIRETOR DO DEPARTAMENTO DE CONTABILIDADE E ORÇAMENTO</w:t>
      </w:r>
    </w:p>
    <w:p w14:paraId="5513A359" w14:textId="77777777" w:rsidR="00722BFA" w:rsidRPr="00722BFA" w:rsidRDefault="00722BFA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6E7BEC" w14:textId="2FB21367" w:rsidR="00722BFA" w:rsidRPr="00936BCB" w:rsidRDefault="00722BFA" w:rsidP="00722BF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Sumária</w:t>
      </w:r>
      <w:r w:rsidR="00936BCB">
        <w:rPr>
          <w:rFonts w:ascii="Arial" w:hAnsi="Arial" w:cs="Arial"/>
          <w:b/>
          <w:bCs/>
          <w:sz w:val="20"/>
          <w:szCs w:val="20"/>
        </w:rPr>
        <w:t>:</w:t>
      </w:r>
    </w:p>
    <w:p w14:paraId="429510D5" w14:textId="77777777" w:rsidR="00722BFA" w:rsidRPr="00722BFA" w:rsidRDefault="00722BFA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B39E35" w14:textId="2DB13189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Supervisionar, coordenar e executar serviços inerentes à contabilidade da Câmara.</w:t>
      </w:r>
    </w:p>
    <w:p w14:paraId="18C8B0E0" w14:textId="77777777" w:rsidR="00722BFA" w:rsidRPr="00722BFA" w:rsidRDefault="00722BFA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363DC4" w14:textId="01C625EC" w:rsidR="00722BFA" w:rsidRPr="00936BCB" w:rsidRDefault="00722BFA" w:rsidP="00722BF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Detalhada</w:t>
      </w:r>
      <w:r w:rsidR="00936BCB">
        <w:rPr>
          <w:rFonts w:ascii="Arial" w:hAnsi="Arial" w:cs="Arial"/>
          <w:b/>
          <w:bCs/>
          <w:sz w:val="20"/>
          <w:szCs w:val="20"/>
        </w:rPr>
        <w:t>:</w:t>
      </w:r>
    </w:p>
    <w:p w14:paraId="49EC717A" w14:textId="77777777" w:rsidR="00722BFA" w:rsidRPr="00722BFA" w:rsidRDefault="00722BFA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CA3708" w14:textId="13F2018E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Planejar o sistema de registro e operações, atendendo às necessidades administrativas e legais, para possibilitar controle contábil e orçamentário;</w:t>
      </w:r>
    </w:p>
    <w:p w14:paraId="7EADDBFC" w14:textId="0C4387F4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Supervisionar os trabalhos de contabilização dos documentos, analisando-os e orientando o seu processamento, adequap.do-os ao plano de contas, para assegurar a correta apropriação contábil;</w:t>
      </w:r>
    </w:p>
    <w:p w14:paraId="6EDD4795" w14:textId="0910A8AA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Analisar, conferir, elaborar ou assinar balanços e demonstrativos de contas e empenhos, observando sua correta classificação e lançamento, verificando a documentação pertinente, para atender a exigências legais e formais de controle;</w:t>
      </w:r>
    </w:p>
    <w:p w14:paraId="3A1014D8" w14:textId="2F9821C6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Controlar a execução orçamentária, analisando documentos, elaborando relatórios e demonstrativos;</w:t>
      </w:r>
    </w:p>
    <w:p w14:paraId="15FC63BC" w14:textId="151FA9C7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 xml:space="preserve">Controlar a movimentação de recursos, fiscalizando o ingresso de </w:t>
      </w:r>
      <w:r w:rsidRPr="00722BFA">
        <w:rPr>
          <w:rFonts w:ascii="Arial" w:hAnsi="Arial" w:cs="Arial"/>
          <w:sz w:val="20"/>
          <w:szCs w:val="20"/>
        </w:rPr>
        <w:t>receita</w:t>
      </w:r>
      <w:r>
        <w:rPr>
          <w:rFonts w:ascii="Arial" w:hAnsi="Arial" w:cs="Arial"/>
          <w:sz w:val="20"/>
          <w:szCs w:val="20"/>
        </w:rPr>
        <w:t>s</w:t>
      </w:r>
      <w:r w:rsidR="00722BFA" w:rsidRPr="00722BFA">
        <w:rPr>
          <w:rFonts w:ascii="Arial" w:hAnsi="Arial" w:cs="Arial"/>
          <w:sz w:val="20"/>
          <w:szCs w:val="20"/>
        </w:rPr>
        <w:t>, cumprimento de obrigações de pagamentos a terceiros, saldo de caixa e contas bancárias, para apoiar a administração dos recursos financeiros da Prefeitura;</w:t>
      </w:r>
    </w:p>
    <w:p w14:paraId="0E8ADECB" w14:textId="66D563A9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Analisar aspectos financeiros, contábeis e orçamentários da execução de contratos, convênios e atos que geram direitos e obrigações, verificando a propriedade na aplicação de recursos repassados, analisando cláusulas contratuais, dando orientação aos executores, a fim de assegurar o cumprimento da legislação aplicável;</w:t>
      </w:r>
    </w:p>
    <w:p w14:paraId="0091CDC5" w14:textId="752B44DD" w:rsidR="00722BFA" w:rsidRPr="00722BFA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Proceder estudos e pesquisas visando o aperfeiçoamento do serviço;</w:t>
      </w:r>
    </w:p>
    <w:p w14:paraId="24EB5E8D" w14:textId="77777777" w:rsidR="00936BCB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22BFA" w:rsidRPr="00722BFA">
        <w:rPr>
          <w:rFonts w:ascii="Arial" w:hAnsi="Arial" w:cs="Arial"/>
          <w:sz w:val="20"/>
          <w:szCs w:val="20"/>
        </w:rPr>
        <w:t>Desempenhar</w:t>
      </w:r>
      <w:r>
        <w:rPr>
          <w:rFonts w:ascii="Arial" w:hAnsi="Arial" w:cs="Arial"/>
          <w:sz w:val="20"/>
          <w:szCs w:val="20"/>
        </w:rPr>
        <w:t xml:space="preserve"> </w:t>
      </w:r>
      <w:r w:rsidR="00722BFA" w:rsidRPr="00722BFA">
        <w:rPr>
          <w:rFonts w:ascii="Arial" w:hAnsi="Arial" w:cs="Arial"/>
          <w:sz w:val="20"/>
          <w:szCs w:val="20"/>
        </w:rPr>
        <w:t>outras</w:t>
      </w:r>
      <w:r>
        <w:rPr>
          <w:rFonts w:ascii="Arial" w:hAnsi="Arial" w:cs="Arial"/>
          <w:sz w:val="20"/>
          <w:szCs w:val="20"/>
        </w:rPr>
        <w:t xml:space="preserve"> </w:t>
      </w:r>
      <w:r w:rsidR="00722BFA" w:rsidRPr="00722BFA">
        <w:rPr>
          <w:rFonts w:ascii="Arial" w:hAnsi="Arial" w:cs="Arial"/>
          <w:sz w:val="20"/>
          <w:szCs w:val="20"/>
        </w:rPr>
        <w:t>atribuições</w:t>
      </w:r>
      <w:r>
        <w:rPr>
          <w:rFonts w:ascii="Arial" w:hAnsi="Arial" w:cs="Arial"/>
          <w:sz w:val="20"/>
          <w:szCs w:val="20"/>
        </w:rPr>
        <w:t xml:space="preserve"> </w:t>
      </w:r>
      <w:r w:rsidR="00722BFA" w:rsidRPr="00722BFA">
        <w:rPr>
          <w:rFonts w:ascii="Arial" w:hAnsi="Arial" w:cs="Arial"/>
          <w:sz w:val="20"/>
          <w:szCs w:val="20"/>
        </w:rPr>
        <w:t>compatíveis</w:t>
      </w:r>
      <w:r>
        <w:rPr>
          <w:rFonts w:ascii="Arial" w:hAnsi="Arial" w:cs="Arial"/>
          <w:sz w:val="20"/>
          <w:szCs w:val="20"/>
        </w:rPr>
        <w:t xml:space="preserve"> </w:t>
      </w:r>
      <w:r w:rsidR="00722BFA" w:rsidRPr="00722BFA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="00722BFA" w:rsidRPr="00722BFA">
        <w:rPr>
          <w:rFonts w:ascii="Arial" w:hAnsi="Arial" w:cs="Arial"/>
          <w:sz w:val="20"/>
          <w:szCs w:val="20"/>
        </w:rPr>
        <w:t>sua</w:t>
      </w:r>
      <w:r>
        <w:rPr>
          <w:rFonts w:ascii="Arial" w:hAnsi="Arial" w:cs="Arial"/>
          <w:sz w:val="20"/>
          <w:szCs w:val="20"/>
        </w:rPr>
        <w:t xml:space="preserve"> </w:t>
      </w:r>
      <w:r w:rsidR="00722BFA" w:rsidRPr="00722BFA">
        <w:rPr>
          <w:rFonts w:ascii="Arial" w:hAnsi="Arial" w:cs="Arial"/>
          <w:sz w:val="20"/>
          <w:szCs w:val="20"/>
        </w:rPr>
        <w:t>especiali</w:t>
      </w:r>
      <w:r>
        <w:rPr>
          <w:rFonts w:ascii="Arial" w:hAnsi="Arial" w:cs="Arial"/>
          <w:sz w:val="20"/>
          <w:szCs w:val="20"/>
        </w:rPr>
        <w:t>zação</w:t>
      </w:r>
      <w:r w:rsidR="00722BFA" w:rsidRPr="00722BFA">
        <w:rPr>
          <w:rFonts w:ascii="Arial" w:hAnsi="Arial" w:cs="Arial"/>
          <w:sz w:val="20"/>
          <w:szCs w:val="20"/>
        </w:rPr>
        <w:t xml:space="preserve"> profissional</w:t>
      </w:r>
      <w:r>
        <w:rPr>
          <w:rFonts w:ascii="Arial" w:hAnsi="Arial" w:cs="Arial"/>
          <w:sz w:val="20"/>
          <w:szCs w:val="20"/>
        </w:rPr>
        <w:t>; e</w:t>
      </w:r>
    </w:p>
    <w:p w14:paraId="505D312A" w14:textId="77698B75" w:rsidR="00722BFA" w:rsidRPr="00160BB7" w:rsidRDefault="00936BCB" w:rsidP="00722B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Executar outras tarefas correlatas determinadas pelo superior imediato.</w:t>
      </w:r>
    </w:p>
    <w:p w14:paraId="240F846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585C16" w14:textId="77777777" w:rsidR="0014428B" w:rsidRPr="00A8223C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GERAL LEGISLATIVO</w:t>
      </w:r>
    </w:p>
    <w:p w14:paraId="12D16F98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B2C529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0425D1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9C86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Promover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</w:t>
      </w:r>
      <w:r>
        <w:rPr>
          <w:rFonts w:ascii="Arial" w:hAnsi="Arial" w:cs="Arial"/>
          <w:sz w:val="20"/>
          <w:szCs w:val="20"/>
        </w:rPr>
        <w:t xml:space="preserve">econômico </w:t>
      </w:r>
      <w:r w:rsidRPr="00160BB7">
        <w:rPr>
          <w:rFonts w:ascii="Arial" w:hAnsi="Arial" w:cs="Arial"/>
          <w:sz w:val="20"/>
          <w:szCs w:val="20"/>
        </w:rPr>
        <w:t>financeira da Edilidade.</w:t>
      </w:r>
    </w:p>
    <w:p w14:paraId="5589958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3AE0F2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FD4698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E109B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Assistir a Presidência na elaboração da proposta orçamentária do Legislativo, acompanhando sua execução;</w:t>
      </w:r>
    </w:p>
    <w:p w14:paraId="3E3E17E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Superintender as atividades de processamento de dados, avaliando e dimensionando seus alcances no orçamento;</w:t>
      </w:r>
    </w:p>
    <w:p w14:paraId="6F28E1B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</w:p>
    <w:p w14:paraId="0E675A8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2E07F5F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Supervisionar, coordenar e </w:t>
      </w:r>
      <w:r>
        <w:rPr>
          <w:rFonts w:ascii="Arial" w:hAnsi="Arial" w:cs="Arial"/>
          <w:sz w:val="20"/>
          <w:szCs w:val="20"/>
        </w:rPr>
        <w:t xml:space="preserve">controlar </w:t>
      </w:r>
      <w:r w:rsidRPr="00160BB7">
        <w:rPr>
          <w:rFonts w:ascii="Arial" w:hAnsi="Arial" w:cs="Arial"/>
          <w:sz w:val="20"/>
          <w:szCs w:val="20"/>
        </w:rPr>
        <w:t>o recebimento, guarda e movimentação de valores do legislativo;</w:t>
      </w:r>
    </w:p>
    <w:p w14:paraId="0274865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controlar o processamento de licitações e outras despesas efetuadas pelo Legislativo;</w:t>
      </w:r>
    </w:p>
    <w:p w14:paraId="4B52572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 a Mesa da Câmara sugestões que visem o bom funcionamento dos órgãos que compõem a estrutura administrativa do Legislativo;</w:t>
      </w:r>
    </w:p>
    <w:p w14:paraId="30E638B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Abrir correspondências dirigidas ao Presidente da Câmara, procedendo a sua destinação;</w:t>
      </w:r>
    </w:p>
    <w:p w14:paraId="0B1A317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informações nos processos que dependam de manifestação do Presidente da Câmara Municipal;</w:t>
      </w:r>
    </w:p>
    <w:p w14:paraId="06E7DD6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Ordenar pagamentos e assinar cheques e outros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liquidação de despesas em conjunto com a Presidência;</w:t>
      </w:r>
    </w:p>
    <w:p w14:paraId="0824622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 a Mesa da Câmara a aplicação de pena disciplinar aos se</w:t>
      </w:r>
      <w:r>
        <w:rPr>
          <w:rFonts w:ascii="Arial" w:hAnsi="Arial" w:cs="Arial"/>
          <w:sz w:val="20"/>
          <w:szCs w:val="20"/>
        </w:rPr>
        <w:t>rvidor</w:t>
      </w:r>
      <w:r w:rsidRPr="00160BB7">
        <w:rPr>
          <w:rFonts w:ascii="Arial" w:hAnsi="Arial" w:cs="Arial"/>
          <w:sz w:val="20"/>
          <w:szCs w:val="20"/>
        </w:rPr>
        <w:t>es, quando necessário e cabível;</w:t>
      </w:r>
      <w:r w:rsidRPr="00160BB7">
        <w:rPr>
          <w:rFonts w:ascii="Arial" w:hAnsi="Arial" w:cs="Arial"/>
          <w:sz w:val="20"/>
          <w:szCs w:val="20"/>
        </w:rPr>
        <w:tab/>
      </w:r>
    </w:p>
    <w:p w14:paraId="76D52C9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Assinar em conjunto com a Mesa ou com o Presidente da Câmara todos</w:t>
      </w:r>
      <w:r>
        <w:rPr>
          <w:rFonts w:ascii="Arial" w:hAnsi="Arial" w:cs="Arial"/>
          <w:sz w:val="20"/>
          <w:szCs w:val="20"/>
        </w:rPr>
        <w:t xml:space="preserve"> o</w:t>
      </w:r>
      <w:r w:rsidRPr="00160BB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atos </w:t>
      </w:r>
      <w:r w:rsidRPr="00160BB7">
        <w:rPr>
          <w:rFonts w:ascii="Arial" w:hAnsi="Arial" w:cs="Arial"/>
          <w:sz w:val="20"/>
          <w:szCs w:val="20"/>
        </w:rPr>
        <w:t>administrativos</w:t>
      </w:r>
      <w:r>
        <w:rPr>
          <w:rFonts w:ascii="Arial" w:hAnsi="Arial" w:cs="Arial"/>
          <w:sz w:val="20"/>
          <w:szCs w:val="20"/>
        </w:rPr>
        <w:t>; e</w:t>
      </w:r>
    </w:p>
    <w:p w14:paraId="6B1C2A7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3297000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65E83DA4" w14:textId="77777777" w:rsidR="0014428B" w:rsidRPr="00A8223C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PARA ASSUNTOS JURÍDICOS</w:t>
      </w:r>
    </w:p>
    <w:p w14:paraId="1991B28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7A480D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F2AC2E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33FB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Prover ao Presidente, Mesa Diretora, Comissões Permanentes e Especiais,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assim como aos demais Vereadores da Casa, suporte jurídico necessário.</w:t>
      </w:r>
    </w:p>
    <w:p w14:paraId="5430A46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20CBFA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2A3E229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C2D759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Interpretar leis, regulamentos e instruções relativas a assuntos da administração geral, para fins de aplicação, orientação e assessoramento</w:t>
      </w:r>
      <w:r>
        <w:rPr>
          <w:rFonts w:ascii="Arial" w:hAnsi="Arial" w:cs="Arial"/>
          <w:sz w:val="20"/>
          <w:szCs w:val="20"/>
        </w:rPr>
        <w:t>;</w:t>
      </w:r>
    </w:p>
    <w:p w14:paraId="49CC43E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Patrocinar causas judiciais em que figurem como interessada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Municipal;</w:t>
      </w:r>
    </w:p>
    <w:p w14:paraId="3C55D53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aspecto legal dos atos administrativos produzidos pela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Municipal;</w:t>
      </w:r>
    </w:p>
    <w:p w14:paraId="43E0EF0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minutas de Editais, Processos Licitatórios e de Concursos Públicos;</w:t>
      </w:r>
    </w:p>
    <w:p w14:paraId="273EAFC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Preparar minutas de contratos administrativos em geral;</w:t>
      </w:r>
    </w:p>
    <w:p w14:paraId="2AEAC6D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Emitir parecer de ordem jurídica em processos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assuntos diversos</w:t>
      </w:r>
      <w:r>
        <w:rPr>
          <w:rFonts w:ascii="Arial" w:hAnsi="Arial" w:cs="Arial"/>
          <w:sz w:val="20"/>
          <w:szCs w:val="20"/>
        </w:rPr>
        <w:t>; e</w:t>
      </w:r>
    </w:p>
    <w:p w14:paraId="0BDA82D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8D9508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3F4667A" w14:textId="77777777" w:rsidR="0014428B" w:rsidRPr="00A8223C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ENCARREGADO DE SETOR</w:t>
      </w:r>
    </w:p>
    <w:p w14:paraId="720C18B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1CAF0B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48742A5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8A04C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Auxiliar a chefia imediata na execução das atividades de sua unidade, organizando e orientando os trabalhos para assegurar o desenvolvimento e o funcionamento normal das atividades.</w:t>
      </w:r>
    </w:p>
    <w:p w14:paraId="68E7369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252974" w14:textId="77777777" w:rsidR="0014428B" w:rsidRPr="00A8223C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1B3F34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889DB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Cumprir os planos de trabalho e cronogramas de realização de atividades do setor;</w:t>
      </w:r>
    </w:p>
    <w:p w14:paraId="57186FA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controlar processos e outros documentos, sugerindo medidas para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desenvolvimento e aperfeiçoamento de atividades em sua área de atuação;</w:t>
      </w:r>
    </w:p>
    <w:p w14:paraId="5F7FDCD0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pesquisas e emitir relatórios, auxiliando nos estudos referentes às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 xml:space="preserve">atividades da unidade; </w:t>
      </w:r>
    </w:p>
    <w:p w14:paraId="4747098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Pr="00160BB7">
        <w:rPr>
          <w:rFonts w:ascii="Arial" w:hAnsi="Arial" w:cs="Arial"/>
          <w:sz w:val="20"/>
          <w:szCs w:val="20"/>
        </w:rPr>
        <w:t>elar pela conservação e limpeza dos utensílios e das dependências do local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>; e</w:t>
      </w:r>
    </w:p>
    <w:p w14:paraId="0B45647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002B528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190A4BE8" w14:textId="77777777" w:rsidR="0014428B" w:rsidRPr="00CC411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GESTOR DE PESSOAS</w:t>
      </w:r>
    </w:p>
    <w:p w14:paraId="3B0EB99B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F34B9A" w14:textId="77777777" w:rsidR="0014428B" w:rsidRPr="00CC411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16A82C43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B6CD99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Desenvolver atividades nas áreas de administração, treinamento e desenvolvimento de pessoal, analisando necessidades e sugerindo alternativas para os problemas apontados, planejando, desenvolvendo e organizando programas, estudos e pesquisas específicos de sua área de atuação.</w:t>
      </w:r>
    </w:p>
    <w:p w14:paraId="1BFA3675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07F21B" w14:textId="77777777" w:rsidR="0014428B" w:rsidRPr="00CC411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0DFDA3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C332B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Desenvolver sistemas de trabalho e apresentar técnicas que permitam melhoria das atividades da área;</w:t>
      </w:r>
    </w:p>
    <w:p w14:paraId="197E76D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Planejar, organizar e desenvolver programas de recursos humanos, orientando sua aplicação e avaliando seus resultados; ·</w:t>
      </w:r>
    </w:p>
    <w:p w14:paraId="23A3064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avaliação de identificação de aptidões e capacidade;</w:t>
      </w:r>
    </w:p>
    <w:p w14:paraId="4035A82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processos específicos da sua área, dando pareceres, apresentando soluções que melhor atendam à questão, dentro dos limites legais e dos regulamentos e políticas internas;</w:t>
      </w:r>
    </w:p>
    <w:p w14:paraId="658043B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Orientar seus subordinados no desenvolvimento das atividades relativas ao setor;</w:t>
      </w:r>
    </w:p>
    <w:p w14:paraId="04B1DC9C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 em conjunto com os setores subordinados, escala de trabal</w:t>
      </w:r>
      <w:r>
        <w:rPr>
          <w:rFonts w:ascii="Arial" w:hAnsi="Arial" w:cs="Arial"/>
          <w:sz w:val="20"/>
          <w:szCs w:val="20"/>
        </w:rPr>
        <w:t xml:space="preserve">ho </w:t>
      </w:r>
      <w:r w:rsidRPr="00160BB7">
        <w:rPr>
          <w:rFonts w:ascii="Arial" w:hAnsi="Arial" w:cs="Arial"/>
          <w:sz w:val="20"/>
          <w:szCs w:val="20"/>
        </w:rPr>
        <w:t>de férias e folgas dos servidores, orientando-se pelas regulamentações perti</w:t>
      </w:r>
      <w:r>
        <w:rPr>
          <w:rFonts w:ascii="Arial" w:hAnsi="Arial" w:cs="Arial"/>
          <w:sz w:val="20"/>
          <w:szCs w:val="20"/>
        </w:rPr>
        <w:t>nente</w:t>
      </w:r>
      <w:r w:rsidRPr="00160BB7">
        <w:rPr>
          <w:rFonts w:ascii="Arial" w:hAnsi="Arial" w:cs="Arial"/>
          <w:sz w:val="20"/>
          <w:szCs w:val="20"/>
        </w:rPr>
        <w:t>s e por decisões superiores, para atender às determinações legais sobre o ass</w:t>
      </w:r>
      <w:r>
        <w:rPr>
          <w:rFonts w:ascii="Arial" w:hAnsi="Arial" w:cs="Arial"/>
          <w:sz w:val="20"/>
          <w:szCs w:val="20"/>
        </w:rPr>
        <w:t>unto; e</w:t>
      </w:r>
    </w:p>
    <w:p w14:paraId="3668F11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72F5BD7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7294AF" w14:textId="77777777" w:rsidR="0014428B" w:rsidRPr="00CC411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MOTORISTA DO LEGISLATIVO</w:t>
      </w:r>
    </w:p>
    <w:p w14:paraId="3EBEF396" w14:textId="77777777" w:rsidR="0014428B" w:rsidRPr="00CC411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939E8E" w14:textId="77777777" w:rsidR="0014428B" w:rsidRPr="00CC411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03677F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A60CE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Dirigir e conservar veículos automotores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714A24F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97EF6" w14:textId="77777777" w:rsidR="0014428B" w:rsidRPr="00CC411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04086BD4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D49EE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Inspecionar o veículo antes da saída, verificando o estado dos pneus, os níveis de combustível, água e óleo do cárter, testando freios, parte elétrica e outros mecanismos, para certificar-se de suas condições de funcionamento e segurança;</w:t>
      </w:r>
    </w:p>
    <w:p w14:paraId="48AA05D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Dirigir o veículo, obedecendo ao Código Nacional de Trânsito, seguindo mapas, itinerários ou programas estabelecidos, para conduzir usuários e materiais aos locais solicitados ou determinados;</w:t>
      </w:r>
    </w:p>
    <w:p w14:paraId="3DAF669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Agir com polidez e delicadeza, dentro dos padrões de urbanidade recomendáveis;</w:t>
      </w:r>
    </w:p>
    <w:p w14:paraId="0CFFAC5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manutenção do veículo, comunicando falhas e solicitando reparos ao setor competente, para assegurar o seu perfeito funcionamento;</w:t>
      </w:r>
    </w:p>
    <w:p w14:paraId="478428C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Providenciar sempre que necessário, o abastecimento de </w:t>
      </w:r>
      <w:r>
        <w:rPr>
          <w:rFonts w:ascii="Arial" w:hAnsi="Arial" w:cs="Arial"/>
          <w:sz w:val="20"/>
          <w:szCs w:val="20"/>
        </w:rPr>
        <w:t>combustível</w:t>
      </w:r>
      <w:r w:rsidRPr="00160BB7">
        <w:rPr>
          <w:rFonts w:ascii="Arial" w:hAnsi="Arial" w:cs="Arial"/>
          <w:sz w:val="20"/>
          <w:szCs w:val="20"/>
        </w:rPr>
        <w:t>, água e lubrificantes</w:t>
      </w:r>
      <w:r>
        <w:rPr>
          <w:rFonts w:ascii="Arial" w:hAnsi="Arial" w:cs="Arial"/>
          <w:sz w:val="20"/>
          <w:szCs w:val="20"/>
        </w:rPr>
        <w:t>; e</w:t>
      </w:r>
    </w:p>
    <w:p w14:paraId="341D2E97" w14:textId="27180FCD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Executar outras tarefas correlatas determinadas pelo superior imediato. </w:t>
      </w:r>
    </w:p>
    <w:p w14:paraId="6122EE88" w14:textId="1425C70D" w:rsidR="00936BCB" w:rsidRDefault="00936BC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ECC4B6" w14:textId="77777777" w:rsidR="00936BCB" w:rsidRPr="00936BCB" w:rsidRDefault="00936BCB" w:rsidP="00936BC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PROCURADOR JURÍDICO</w:t>
      </w:r>
    </w:p>
    <w:p w14:paraId="5EDCF607" w14:textId="77777777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D754B7" w14:textId="0D8FC529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8D9D915" w14:textId="77777777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69C3FC" w14:textId="3DBAA346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O Procurador é responsável pela advocacia judicial e extrajudicial da Câmara, cabendo-lhe, as atividades de consultoria e assessoramento jurídico do Poder Legislativo</w:t>
      </w:r>
      <w:r>
        <w:rPr>
          <w:rFonts w:ascii="Arial" w:hAnsi="Arial" w:cs="Arial"/>
          <w:sz w:val="20"/>
          <w:szCs w:val="20"/>
        </w:rPr>
        <w:t xml:space="preserve"> M</w:t>
      </w:r>
      <w:r w:rsidRPr="00936BCB">
        <w:rPr>
          <w:rFonts w:ascii="Arial" w:hAnsi="Arial" w:cs="Arial"/>
          <w:sz w:val="20"/>
          <w:szCs w:val="20"/>
        </w:rPr>
        <w:t>unicipal.</w:t>
      </w:r>
    </w:p>
    <w:p w14:paraId="6BCDF725" w14:textId="77777777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8F3556" w14:textId="3C169BAE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Detalhada</w:t>
      </w:r>
      <w:r w:rsidRPr="00936BCB">
        <w:rPr>
          <w:rFonts w:ascii="Arial" w:hAnsi="Arial" w:cs="Arial"/>
          <w:b/>
          <w:bCs/>
          <w:sz w:val="20"/>
          <w:szCs w:val="20"/>
        </w:rPr>
        <w:t>:</w:t>
      </w:r>
    </w:p>
    <w:p w14:paraId="2BFDF77D" w14:textId="77777777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4D25FB" w14:textId="7A4DA462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 xml:space="preserve">Representar o Legislativo Municipal judicial e </w:t>
      </w:r>
      <w:r w:rsidRPr="00936BCB">
        <w:rPr>
          <w:rFonts w:ascii="Arial" w:hAnsi="Arial" w:cs="Arial"/>
          <w:sz w:val="20"/>
          <w:szCs w:val="20"/>
        </w:rPr>
        <w:t>extrajudicialmente</w:t>
      </w:r>
      <w:r w:rsidRPr="00936BCB">
        <w:rPr>
          <w:rFonts w:ascii="Arial" w:hAnsi="Arial" w:cs="Arial"/>
          <w:sz w:val="20"/>
          <w:szCs w:val="20"/>
        </w:rPr>
        <w:t>, salvo para receber citação inicial;</w:t>
      </w:r>
    </w:p>
    <w:p w14:paraId="42369AAE" w14:textId="43DA2728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Transigir, desistir, receber, dar quitação e firmar comprom1sso, com prévia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autorização do Presidente da Câmara Municipal;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87496C" w14:textId="40C13634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Avo</w:t>
      </w:r>
      <w:r>
        <w:rPr>
          <w:rFonts w:ascii="Arial" w:hAnsi="Arial" w:cs="Arial"/>
          <w:sz w:val="20"/>
          <w:szCs w:val="20"/>
        </w:rPr>
        <w:t xml:space="preserve">car </w:t>
      </w:r>
      <w:r w:rsidRPr="00936BCB">
        <w:rPr>
          <w:rFonts w:ascii="Arial" w:hAnsi="Arial" w:cs="Arial"/>
          <w:sz w:val="20"/>
          <w:szCs w:val="20"/>
        </w:rPr>
        <w:t>a defesa de interesse da Câmara em qualquer ação judicial, processo ou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ato administrativo;</w:t>
      </w:r>
    </w:p>
    <w:p w14:paraId="032A8CC8" w14:textId="77777777" w:rsid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Superintender, coordenar, controlar, fiscalizar e planejar as atribuições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competência da assessoria jurídica</w:t>
      </w:r>
      <w:r>
        <w:rPr>
          <w:rFonts w:ascii="Arial" w:hAnsi="Arial" w:cs="Arial"/>
          <w:sz w:val="20"/>
          <w:szCs w:val="20"/>
        </w:rPr>
        <w:t>;</w:t>
      </w:r>
    </w:p>
    <w:p w14:paraId="6F551AFC" w14:textId="77777777" w:rsid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Prestar consultoria e assessoramento jurídico ao Presidente da Câmara Municipal, Comissões em geral, Vereadores e demais unidades administrativas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79898D37" w14:textId="77777777" w:rsid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 xml:space="preserve">Assistir aos Vereadores na elaboração de Projetos de lei, de Resolução, de Decreto Legislativo e de Emenda </w:t>
      </w:r>
      <w:r w:rsidRPr="00936BCB">
        <w:rPr>
          <w:rFonts w:ascii="Arial" w:hAnsi="Arial" w:cs="Arial"/>
          <w:sz w:val="20"/>
          <w:szCs w:val="20"/>
        </w:rPr>
        <w:t>à</w:t>
      </w:r>
      <w:r w:rsidRPr="00936BCB">
        <w:rPr>
          <w:rFonts w:ascii="Arial" w:hAnsi="Arial" w:cs="Arial"/>
          <w:sz w:val="20"/>
          <w:szCs w:val="20"/>
        </w:rPr>
        <w:t xml:space="preserve"> Lei Orgânica do Município;</w:t>
      </w:r>
    </w:p>
    <w:p w14:paraId="0833E448" w14:textId="015897C0" w:rsidR="00936BCB" w:rsidRPr="00936BCB" w:rsidRDefault="00936BCB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 xml:space="preserve">Superintender processos relativos a licitações e contratos administrativos </w:t>
      </w:r>
      <w:r w:rsidR="006960B2">
        <w:rPr>
          <w:rFonts w:ascii="Arial" w:hAnsi="Arial" w:cs="Arial"/>
          <w:sz w:val="20"/>
          <w:szCs w:val="20"/>
        </w:rPr>
        <w:t>e</w:t>
      </w:r>
      <w:r w:rsidRPr="00936BCB">
        <w:rPr>
          <w:rFonts w:ascii="Arial" w:hAnsi="Arial" w:cs="Arial"/>
          <w:sz w:val="20"/>
          <w:szCs w:val="20"/>
        </w:rPr>
        <w:t>m</w:t>
      </w:r>
      <w:r w:rsidR="006960B2"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geral;</w:t>
      </w:r>
    </w:p>
    <w:p w14:paraId="28A811C1" w14:textId="77777777" w:rsidR="006960B2" w:rsidRDefault="006960B2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36BCB" w:rsidRPr="00936BCB">
        <w:rPr>
          <w:rFonts w:ascii="Arial" w:hAnsi="Arial" w:cs="Arial"/>
          <w:sz w:val="20"/>
          <w:szCs w:val="20"/>
        </w:rPr>
        <w:t>Superintender processos legislativos em geral</w:t>
      </w:r>
      <w:r>
        <w:rPr>
          <w:rFonts w:ascii="Arial" w:hAnsi="Arial" w:cs="Arial"/>
          <w:sz w:val="20"/>
          <w:szCs w:val="20"/>
        </w:rPr>
        <w:t>;</w:t>
      </w:r>
    </w:p>
    <w:p w14:paraId="5DC937CF" w14:textId="77777777" w:rsidR="006960B2" w:rsidRDefault="006960B2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36BCB" w:rsidRPr="00936BCB">
        <w:rPr>
          <w:rFonts w:ascii="Arial" w:hAnsi="Arial" w:cs="Arial"/>
          <w:sz w:val="20"/>
          <w:szCs w:val="20"/>
        </w:rPr>
        <w:t>Desinc</w:t>
      </w:r>
      <w:r>
        <w:rPr>
          <w:rFonts w:ascii="Arial" w:hAnsi="Arial" w:cs="Arial"/>
          <w:sz w:val="20"/>
          <w:szCs w:val="20"/>
        </w:rPr>
        <w:t>u</w:t>
      </w:r>
      <w:r w:rsidR="00936BCB" w:rsidRPr="00936BCB">
        <w:rPr>
          <w:rFonts w:ascii="Arial" w:hAnsi="Arial" w:cs="Arial"/>
          <w:sz w:val="20"/>
          <w:szCs w:val="20"/>
        </w:rPr>
        <w:t>mbir-se de outras tarefas ou atividades necessárias, para o cu</w:t>
      </w:r>
      <w:r>
        <w:rPr>
          <w:rFonts w:ascii="Arial" w:hAnsi="Arial" w:cs="Arial"/>
          <w:sz w:val="20"/>
          <w:szCs w:val="20"/>
        </w:rPr>
        <w:t>m</w:t>
      </w:r>
      <w:r w:rsidR="00936BCB" w:rsidRPr="00936BCB">
        <w:rPr>
          <w:rFonts w:ascii="Arial" w:hAnsi="Arial" w:cs="Arial"/>
          <w:sz w:val="20"/>
          <w:szCs w:val="20"/>
        </w:rPr>
        <w:t>prime</w:t>
      </w:r>
      <w:r>
        <w:rPr>
          <w:rFonts w:ascii="Arial" w:hAnsi="Arial" w:cs="Arial"/>
          <w:sz w:val="20"/>
          <w:szCs w:val="20"/>
        </w:rPr>
        <w:t>n</w:t>
      </w:r>
      <w:r w:rsidR="00936BCB" w:rsidRPr="00936BCB">
        <w:rPr>
          <w:rFonts w:ascii="Arial" w:hAnsi="Arial" w:cs="Arial"/>
          <w:sz w:val="20"/>
          <w:szCs w:val="20"/>
        </w:rPr>
        <w:t>to de suas atribuições</w:t>
      </w:r>
      <w:r>
        <w:rPr>
          <w:rFonts w:ascii="Arial" w:hAnsi="Arial" w:cs="Arial"/>
          <w:sz w:val="20"/>
          <w:szCs w:val="20"/>
        </w:rPr>
        <w:t>; e</w:t>
      </w:r>
    </w:p>
    <w:p w14:paraId="085209EE" w14:textId="380873C9" w:rsidR="00936BCB" w:rsidRPr="00160BB7" w:rsidRDefault="006960B2" w:rsidP="00936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36BCB" w:rsidRPr="00936BCB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E911798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42F9A8" w14:textId="77777777" w:rsidR="0014428B" w:rsidRPr="00CC411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SERVENTE ADMINISTRATIVO</w:t>
      </w:r>
    </w:p>
    <w:p w14:paraId="4770A14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E74B4D" w14:textId="77777777" w:rsidR="0014428B" w:rsidRPr="004476BE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240992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4007E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da limpeza, higienização e asseio das diversas dependências da Câmara.</w:t>
      </w:r>
    </w:p>
    <w:p w14:paraId="7A7C964A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9E7F82" w14:textId="77777777" w:rsidR="0014428B" w:rsidRPr="004476BE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38E63FD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E9881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Recepcionar e armazenar em local apropriado os materiais necessários a execução de seus serviços, além de controlar estoque de produtos alimentícios e materiais de limpeza, requisitando, quando necessário a reposição, a fim de atender ao expediente da unidade;</w:t>
      </w:r>
    </w:p>
    <w:p w14:paraId="574D8486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manutenção e bom funcionamento dos equipamentos da Edilidade;</w:t>
      </w:r>
    </w:p>
    <w:p w14:paraId="53E1E597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Realizar varrição das dependências, </w:t>
      </w:r>
      <w:r>
        <w:rPr>
          <w:rFonts w:ascii="Arial" w:hAnsi="Arial" w:cs="Arial"/>
          <w:sz w:val="20"/>
          <w:szCs w:val="20"/>
        </w:rPr>
        <w:t>providenciar</w:t>
      </w:r>
      <w:r w:rsidRPr="00160BB7">
        <w:rPr>
          <w:rFonts w:ascii="Arial" w:hAnsi="Arial" w:cs="Arial"/>
          <w:sz w:val="20"/>
          <w:szCs w:val="20"/>
        </w:rPr>
        <w:t xml:space="preserve"> lavagem periódica de pisos, azulejos e pátio da Câmara, incluindo as partes frontal e lateral do prédio a fim de manter o bom aspecto de limpeza;</w:t>
      </w:r>
    </w:p>
    <w:p w14:paraId="1C31B4B0" w14:textId="77777777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Realizar substituição de luminárias, lâmpadas e garrafões de </w:t>
      </w:r>
      <w:r>
        <w:rPr>
          <w:rFonts w:ascii="Arial" w:hAnsi="Arial" w:cs="Arial"/>
          <w:sz w:val="20"/>
          <w:szCs w:val="20"/>
        </w:rPr>
        <w:t>á</w:t>
      </w:r>
      <w:r w:rsidRPr="00160BB7">
        <w:rPr>
          <w:rFonts w:ascii="Arial" w:hAnsi="Arial" w:cs="Arial"/>
          <w:sz w:val="20"/>
          <w:szCs w:val="20"/>
        </w:rPr>
        <w:t>gua nos bebedouros</w:t>
      </w:r>
      <w:r>
        <w:rPr>
          <w:rFonts w:ascii="Arial" w:hAnsi="Arial" w:cs="Arial"/>
          <w:sz w:val="20"/>
          <w:szCs w:val="20"/>
        </w:rPr>
        <w:t>; e</w:t>
      </w:r>
    </w:p>
    <w:p w14:paraId="39ED8DD1" w14:textId="374EC39B" w:rsidR="0014428B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</w:t>
      </w:r>
      <w:r>
        <w:rPr>
          <w:rFonts w:ascii="Arial" w:hAnsi="Arial" w:cs="Arial"/>
          <w:sz w:val="20"/>
          <w:szCs w:val="20"/>
        </w:rPr>
        <w:t>o.</w:t>
      </w:r>
    </w:p>
    <w:p w14:paraId="63B2E620" w14:textId="61334B24" w:rsidR="006960B2" w:rsidRDefault="006960B2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104B55" w14:textId="77777777" w:rsidR="006960B2" w:rsidRPr="006960B2" w:rsidRDefault="006960B2" w:rsidP="006960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60B2">
        <w:rPr>
          <w:rFonts w:ascii="Arial" w:hAnsi="Arial" w:cs="Arial"/>
          <w:b/>
          <w:bCs/>
          <w:sz w:val="20"/>
          <w:szCs w:val="20"/>
        </w:rPr>
        <w:t>TELEFONISTA</w:t>
      </w:r>
    </w:p>
    <w:p w14:paraId="51F33040" w14:textId="77777777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8EDD6A" w14:textId="0E43A25D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960B2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8D1275C" w14:textId="77777777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2E1F0F" w14:textId="72ABCA51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Atividades relacionadas com serviços de natureza repetitiva, envolvendo orientação e execução qualificada de trabalhos referente à ligação telefônica, transmissão e recebimento de mensagens pelo telefone.</w:t>
      </w:r>
    </w:p>
    <w:p w14:paraId="5A6A6428" w14:textId="77777777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9126FA" w14:textId="53B87B3D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960B2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191137E" w14:textId="77777777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83C2DC" w14:textId="4105DBD7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Atender chamados telefônicos internos e externos, operando em troncos e</w:t>
      </w:r>
      <w:r>
        <w:rPr>
          <w:rFonts w:ascii="Arial" w:hAnsi="Arial" w:cs="Arial"/>
          <w:sz w:val="20"/>
          <w:szCs w:val="20"/>
        </w:rPr>
        <w:t xml:space="preserve"> </w:t>
      </w:r>
      <w:r w:rsidRPr="006960B2">
        <w:rPr>
          <w:rFonts w:ascii="Arial" w:hAnsi="Arial" w:cs="Arial"/>
          <w:sz w:val="20"/>
          <w:szCs w:val="20"/>
        </w:rPr>
        <w:t>ramais;</w:t>
      </w:r>
    </w:p>
    <w:p w14:paraId="63D72EB0" w14:textId="7B08A03C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Verificar defeitos nos ramais e nas mesas, comunicando ao superior imediato sobre os mesmos;</w:t>
      </w:r>
    </w:p>
    <w:p w14:paraId="5126FBB0" w14:textId="10BB1152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Receber e transmitir telegramas por telefone;</w:t>
      </w:r>
    </w:p>
    <w:p w14:paraId="5F928267" w14:textId="21E7C36D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Manter registro de ligações interurbanas;</w:t>
      </w:r>
    </w:p>
    <w:p w14:paraId="58AE32BA" w14:textId="7A90D15B" w:rsidR="006960B2" w:rsidRPr="006960B2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Registrar pedidos de ligações particulares, encaminhando a relação ao superior</w:t>
      </w:r>
      <w:r>
        <w:rPr>
          <w:rFonts w:ascii="Arial" w:hAnsi="Arial" w:cs="Arial"/>
          <w:sz w:val="20"/>
          <w:szCs w:val="20"/>
        </w:rPr>
        <w:t xml:space="preserve"> </w:t>
      </w:r>
      <w:r w:rsidRPr="006960B2">
        <w:rPr>
          <w:rFonts w:ascii="Arial" w:hAnsi="Arial" w:cs="Arial"/>
          <w:sz w:val="20"/>
          <w:szCs w:val="20"/>
        </w:rPr>
        <w:t>imediato, para providenciar a respectiva cobrança;</w:t>
      </w:r>
    </w:p>
    <w:p w14:paraId="07D6850A" w14:textId="28D25201" w:rsidR="006960B2" w:rsidRPr="00160BB7" w:rsidRDefault="006960B2" w:rsidP="006960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60B2">
        <w:rPr>
          <w:rFonts w:ascii="Arial" w:hAnsi="Arial" w:cs="Arial"/>
          <w:sz w:val="20"/>
          <w:szCs w:val="20"/>
        </w:rPr>
        <w:t>Executar outras tarefas correlatas determinadas pelo superior imedi</w:t>
      </w:r>
      <w:r>
        <w:rPr>
          <w:rFonts w:ascii="Arial" w:hAnsi="Arial" w:cs="Arial"/>
          <w:sz w:val="20"/>
          <w:szCs w:val="20"/>
        </w:rPr>
        <w:t>ato</w:t>
      </w:r>
      <w:r w:rsidRPr="006960B2">
        <w:rPr>
          <w:rFonts w:ascii="Arial" w:hAnsi="Arial" w:cs="Arial"/>
          <w:sz w:val="20"/>
          <w:szCs w:val="20"/>
        </w:rPr>
        <w:t>.</w:t>
      </w:r>
    </w:p>
    <w:p w14:paraId="4250A92F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774FC2" w14:textId="77777777" w:rsidR="0014428B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1B3B9D98" w14:textId="77777777" w:rsidR="0014428B" w:rsidRPr="00DA3C17" w:rsidRDefault="0014428B" w:rsidP="001442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(Vide PDF)</w:t>
      </w:r>
    </w:p>
    <w:p w14:paraId="59199B12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465EECFC" w14:textId="77777777" w:rsidR="0014428B" w:rsidRPr="00160BB7" w:rsidRDefault="0014428B" w:rsidP="00144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B66B85" w14:textId="77777777" w:rsidR="0014428B" w:rsidRPr="002A1E80" w:rsidRDefault="0014428B" w:rsidP="0014428B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6785A8BD" w14:textId="77777777" w:rsidR="0014428B" w:rsidRPr="002A1E80" w:rsidRDefault="0014428B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A3DF1"/>
    <w:rsid w:val="000B74E7"/>
    <w:rsid w:val="000D3245"/>
    <w:rsid w:val="000E652B"/>
    <w:rsid w:val="000F5DB0"/>
    <w:rsid w:val="00112B7C"/>
    <w:rsid w:val="00114463"/>
    <w:rsid w:val="00126DDE"/>
    <w:rsid w:val="00127A68"/>
    <w:rsid w:val="0014428B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3772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960B2"/>
    <w:rsid w:val="006A6F33"/>
    <w:rsid w:val="006B0B25"/>
    <w:rsid w:val="006B17A3"/>
    <w:rsid w:val="006D01F7"/>
    <w:rsid w:val="00711239"/>
    <w:rsid w:val="00722BFA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36BCB"/>
    <w:rsid w:val="00947F84"/>
    <w:rsid w:val="00954B2B"/>
    <w:rsid w:val="00960337"/>
    <w:rsid w:val="009845AF"/>
    <w:rsid w:val="009A4CE2"/>
    <w:rsid w:val="009A659E"/>
    <w:rsid w:val="009D3C93"/>
    <w:rsid w:val="009E4CD8"/>
    <w:rsid w:val="009F6D75"/>
    <w:rsid w:val="00A037FD"/>
    <w:rsid w:val="00A32191"/>
    <w:rsid w:val="00A336DB"/>
    <w:rsid w:val="00A8223C"/>
    <w:rsid w:val="00A872DE"/>
    <w:rsid w:val="00A96254"/>
    <w:rsid w:val="00A970A6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3952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2022-08-25T18:18:00Z</dcterms:created>
  <dcterms:modified xsi:type="dcterms:W3CDTF">2022-08-25T19:05:00Z</dcterms:modified>
</cp:coreProperties>
</file>