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9EEBA" w14:textId="02568C84" w:rsidR="009243B3" w:rsidRPr="00FC030F" w:rsidRDefault="0053717D" w:rsidP="00634F4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 LEGISLATIVO</w:t>
      </w:r>
      <w:r w:rsidR="0038456E">
        <w:rPr>
          <w:rFonts w:ascii="Arial" w:hAnsi="Arial" w:cs="Arial"/>
          <w:b/>
          <w:sz w:val="20"/>
          <w:szCs w:val="20"/>
        </w:rPr>
        <w:t xml:space="preserve"> Nº </w:t>
      </w:r>
      <w:r w:rsidR="00A63847">
        <w:rPr>
          <w:rFonts w:ascii="Arial" w:hAnsi="Arial" w:cs="Arial"/>
          <w:b/>
          <w:sz w:val="20"/>
          <w:szCs w:val="20"/>
        </w:rPr>
        <w:t>6</w:t>
      </w:r>
      <w:r w:rsidR="002702E3">
        <w:rPr>
          <w:rFonts w:ascii="Arial" w:hAnsi="Arial" w:cs="Arial"/>
          <w:b/>
          <w:sz w:val="20"/>
          <w:szCs w:val="20"/>
        </w:rPr>
        <w:t>3</w:t>
      </w:r>
      <w:r w:rsidR="00F81AF2">
        <w:rPr>
          <w:rFonts w:ascii="Arial" w:hAnsi="Arial" w:cs="Arial"/>
          <w:b/>
          <w:sz w:val="20"/>
          <w:szCs w:val="20"/>
        </w:rPr>
        <w:t>3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81AF2">
        <w:rPr>
          <w:rFonts w:ascii="Arial" w:hAnsi="Arial" w:cs="Arial"/>
          <w:b/>
          <w:sz w:val="20"/>
          <w:szCs w:val="20"/>
        </w:rPr>
        <w:t>15</w:t>
      </w:r>
      <w:r w:rsidR="00634522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7F1C59">
        <w:rPr>
          <w:rFonts w:ascii="Arial" w:hAnsi="Arial" w:cs="Arial"/>
          <w:b/>
          <w:sz w:val="20"/>
          <w:szCs w:val="20"/>
        </w:rPr>
        <w:t>ABRIL</w:t>
      </w:r>
      <w:r w:rsidR="00B054CF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95776">
        <w:rPr>
          <w:rFonts w:ascii="Arial" w:hAnsi="Arial" w:cs="Arial"/>
          <w:b/>
          <w:sz w:val="20"/>
          <w:szCs w:val="20"/>
        </w:rPr>
        <w:t>20</w:t>
      </w:r>
      <w:r w:rsidR="00D06725">
        <w:rPr>
          <w:rFonts w:ascii="Arial" w:hAnsi="Arial" w:cs="Arial"/>
          <w:b/>
          <w:sz w:val="20"/>
          <w:szCs w:val="20"/>
        </w:rPr>
        <w:t>2</w:t>
      </w:r>
      <w:r w:rsidR="00931BCE">
        <w:rPr>
          <w:rFonts w:ascii="Arial" w:hAnsi="Arial" w:cs="Arial"/>
          <w:b/>
          <w:sz w:val="20"/>
          <w:szCs w:val="20"/>
        </w:rPr>
        <w:t>5</w:t>
      </w:r>
    </w:p>
    <w:p w14:paraId="2458577F" w14:textId="77777777" w:rsidR="009243B3" w:rsidRDefault="009243B3" w:rsidP="009D28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B4FF535" w14:textId="3F3980D7" w:rsidR="00ED10E2" w:rsidRDefault="005A4707" w:rsidP="00ED10E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</w:t>
      </w:r>
      <w:r w:rsidR="007F1C59">
        <w:rPr>
          <w:rFonts w:ascii="Arial" w:hAnsi="Arial" w:cs="Arial"/>
          <w:sz w:val="20"/>
          <w:szCs w:val="20"/>
        </w:rPr>
        <w:t xml:space="preserve"> a </w:t>
      </w:r>
      <w:r w:rsidR="00F81AF2">
        <w:rPr>
          <w:rFonts w:ascii="Arial" w:hAnsi="Arial" w:cs="Arial"/>
          <w:sz w:val="20"/>
          <w:szCs w:val="20"/>
        </w:rPr>
        <w:t>aprovação das contas do Executivo Municipal, relativas ao exercício de 2022.</w:t>
      </w:r>
    </w:p>
    <w:p w14:paraId="5B96568F" w14:textId="6C56DC57" w:rsidR="00EB1022" w:rsidRDefault="00DF5B64" w:rsidP="00ED10E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5FB34AAD" w14:textId="43D4A70F" w:rsidR="00AD1C95" w:rsidRDefault="00A037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38456E">
        <w:rPr>
          <w:rFonts w:ascii="Arial" w:hAnsi="Arial" w:cs="Arial"/>
          <w:b/>
          <w:sz w:val="20"/>
          <w:szCs w:val="20"/>
        </w:rPr>
        <w:t>VEREADOR</w:t>
      </w:r>
      <w:r w:rsidR="000C0F5D">
        <w:rPr>
          <w:rFonts w:ascii="Arial" w:hAnsi="Arial" w:cs="Arial"/>
          <w:b/>
          <w:sz w:val="20"/>
          <w:szCs w:val="20"/>
        </w:rPr>
        <w:t xml:space="preserve"> </w:t>
      </w:r>
      <w:r w:rsidR="00DF5B64">
        <w:rPr>
          <w:rFonts w:ascii="Arial" w:hAnsi="Arial" w:cs="Arial"/>
          <w:b/>
          <w:sz w:val="20"/>
          <w:szCs w:val="20"/>
        </w:rPr>
        <w:t>HODI</w:t>
      </w:r>
      <w:r w:rsidR="003B3BD9">
        <w:rPr>
          <w:rFonts w:ascii="Arial" w:hAnsi="Arial" w:cs="Arial"/>
          <w:b/>
          <w:sz w:val="20"/>
          <w:szCs w:val="20"/>
        </w:rPr>
        <w:t>R</w:t>
      </w:r>
      <w:r w:rsidR="00DF5B64">
        <w:rPr>
          <w:rFonts w:ascii="Arial" w:hAnsi="Arial" w:cs="Arial"/>
          <w:b/>
          <w:sz w:val="20"/>
          <w:szCs w:val="20"/>
        </w:rPr>
        <w:t>LEI MARTINS PEREIRA</w:t>
      </w:r>
      <w:r w:rsidR="0038456E">
        <w:rPr>
          <w:rFonts w:ascii="Arial" w:hAnsi="Arial" w:cs="Arial"/>
          <w:b/>
          <w:sz w:val="20"/>
          <w:szCs w:val="20"/>
        </w:rPr>
        <w:t xml:space="preserve">, </w:t>
      </w:r>
      <w:r w:rsidR="00635AD4" w:rsidRPr="00635AD4">
        <w:rPr>
          <w:rFonts w:ascii="Arial" w:hAnsi="Arial" w:cs="Arial"/>
          <w:bCs/>
          <w:sz w:val="20"/>
          <w:szCs w:val="20"/>
        </w:rPr>
        <w:t xml:space="preserve">Presidente </w:t>
      </w:r>
      <w:r w:rsidR="00336BDF">
        <w:rPr>
          <w:rFonts w:ascii="Arial" w:hAnsi="Arial" w:cs="Arial"/>
          <w:bCs/>
          <w:sz w:val="20"/>
          <w:szCs w:val="20"/>
        </w:rPr>
        <w:t>d</w:t>
      </w:r>
      <w:r w:rsidR="00A63847">
        <w:rPr>
          <w:rFonts w:ascii="Arial" w:hAnsi="Arial" w:cs="Arial"/>
          <w:bCs/>
          <w:sz w:val="20"/>
          <w:szCs w:val="20"/>
        </w:rPr>
        <w:t>a Câmara Municipal de Ferraz de Vasconcelos, Estado de São Paulo, faz saber que a Câmara Municipal aprovou e ele sanciona e promulga o seguinte Decreto Legislativo,</w:t>
      </w:r>
    </w:p>
    <w:p w14:paraId="7C44B259" w14:textId="60945B4E" w:rsidR="0038456E" w:rsidRDefault="0038456E" w:rsidP="005A470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27B08EC" w14:textId="147768E9" w:rsidR="0038456E" w:rsidRDefault="00635AD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Câmara Municipal de Ferraz de Vasconcelos,</w:t>
      </w:r>
    </w:p>
    <w:p w14:paraId="5C21CCE9" w14:textId="77777777" w:rsidR="00634F44" w:rsidRDefault="00634F4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9D55124" w14:textId="0CB68753" w:rsidR="0038456E" w:rsidRDefault="00A6384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</w:t>
      </w:r>
      <w:r w:rsidR="0038456E">
        <w:rPr>
          <w:rFonts w:ascii="Arial" w:hAnsi="Arial" w:cs="Arial"/>
          <w:sz w:val="20"/>
          <w:szCs w:val="20"/>
        </w:rPr>
        <w:t>:</w:t>
      </w:r>
    </w:p>
    <w:p w14:paraId="6796A6D2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98AB0D7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1C1AD9C" w14:textId="6EC91D1F" w:rsidR="007F1C59" w:rsidRPr="007F1C59" w:rsidRDefault="00527CA2" w:rsidP="00F81AF2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E1EE8">
        <w:rPr>
          <w:rFonts w:ascii="Arial" w:hAnsi="Arial" w:cs="Arial"/>
          <w:b/>
          <w:bCs/>
          <w:sz w:val="20"/>
          <w:szCs w:val="20"/>
        </w:rPr>
        <w:t>Art. 1°</w:t>
      </w:r>
      <w:r w:rsidR="006F1CED">
        <w:rPr>
          <w:rFonts w:ascii="Arial" w:hAnsi="Arial" w:cs="Arial"/>
          <w:b/>
          <w:bCs/>
          <w:sz w:val="20"/>
          <w:szCs w:val="20"/>
        </w:rPr>
        <w:t xml:space="preserve"> </w:t>
      </w:r>
      <w:r w:rsidR="00F81AF2" w:rsidRPr="00F81AF2">
        <w:rPr>
          <w:rFonts w:ascii="Arial" w:hAnsi="Arial" w:cs="Arial"/>
          <w:sz w:val="20"/>
          <w:szCs w:val="20"/>
        </w:rPr>
        <w:t>Ficam aprovadas as contas da Prefeitura Municipal de</w:t>
      </w:r>
      <w:r w:rsidR="00F81AF2">
        <w:rPr>
          <w:rFonts w:ascii="Arial" w:hAnsi="Arial" w:cs="Arial"/>
          <w:sz w:val="20"/>
          <w:szCs w:val="20"/>
        </w:rPr>
        <w:t xml:space="preserve"> </w:t>
      </w:r>
      <w:r w:rsidR="00F81AF2" w:rsidRPr="00F81AF2">
        <w:rPr>
          <w:rFonts w:ascii="Arial" w:hAnsi="Arial" w:cs="Arial"/>
          <w:sz w:val="20"/>
          <w:szCs w:val="20"/>
        </w:rPr>
        <w:t>Ferraz de Vasconcelos, relativas ao exercício de 2022, em conformidade com o</w:t>
      </w:r>
      <w:r w:rsidR="00F81AF2">
        <w:rPr>
          <w:rFonts w:ascii="Arial" w:hAnsi="Arial" w:cs="Arial"/>
          <w:sz w:val="20"/>
          <w:szCs w:val="20"/>
        </w:rPr>
        <w:t xml:space="preserve"> </w:t>
      </w:r>
      <w:r w:rsidR="00F81AF2" w:rsidRPr="00F81AF2">
        <w:rPr>
          <w:rFonts w:ascii="Arial" w:hAnsi="Arial" w:cs="Arial"/>
          <w:sz w:val="20"/>
          <w:szCs w:val="20"/>
        </w:rPr>
        <w:t>Parecer emitido pelo Egrégio Tribunal de Contas do Estado de São Paulo, constante</w:t>
      </w:r>
      <w:r w:rsidR="00F81AF2">
        <w:rPr>
          <w:rFonts w:ascii="Arial" w:hAnsi="Arial" w:cs="Arial"/>
          <w:sz w:val="20"/>
          <w:szCs w:val="20"/>
        </w:rPr>
        <w:t xml:space="preserve"> </w:t>
      </w:r>
      <w:r w:rsidR="00F81AF2" w:rsidRPr="00F81AF2">
        <w:rPr>
          <w:rFonts w:ascii="Arial" w:hAnsi="Arial" w:cs="Arial"/>
          <w:sz w:val="20"/>
          <w:szCs w:val="20"/>
        </w:rPr>
        <w:t>do Processo TC-004244.989.22-4, que se manifestou favorável à aprovação das</w:t>
      </w:r>
      <w:r w:rsidR="00F81AF2">
        <w:rPr>
          <w:rFonts w:ascii="Arial" w:hAnsi="Arial" w:cs="Arial"/>
          <w:sz w:val="20"/>
          <w:szCs w:val="20"/>
        </w:rPr>
        <w:t xml:space="preserve"> </w:t>
      </w:r>
      <w:r w:rsidR="00F81AF2" w:rsidRPr="00F81AF2">
        <w:rPr>
          <w:rFonts w:ascii="Arial" w:hAnsi="Arial" w:cs="Arial"/>
          <w:sz w:val="20"/>
          <w:szCs w:val="20"/>
        </w:rPr>
        <w:t>referidas contas.</w:t>
      </w:r>
    </w:p>
    <w:p w14:paraId="6F6DE8CE" w14:textId="77777777" w:rsidR="007F1C59" w:rsidRDefault="007F1C59" w:rsidP="007F1C5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7FFAA14" w14:textId="348ADDBB" w:rsidR="00EA2E96" w:rsidRDefault="007F1C59" w:rsidP="007F1C5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F1C59">
        <w:rPr>
          <w:rFonts w:ascii="Arial" w:hAnsi="Arial" w:cs="Arial"/>
          <w:b/>
          <w:bCs/>
          <w:sz w:val="20"/>
          <w:szCs w:val="20"/>
        </w:rPr>
        <w:t xml:space="preserve">Art. 2° </w:t>
      </w:r>
      <w:r w:rsidRPr="007F1C59">
        <w:rPr>
          <w:rFonts w:ascii="Arial" w:hAnsi="Arial" w:cs="Arial"/>
          <w:sz w:val="20"/>
          <w:szCs w:val="20"/>
        </w:rPr>
        <w:t xml:space="preserve">Este Decreto Legislativo entra em </w:t>
      </w:r>
      <w:r>
        <w:rPr>
          <w:rFonts w:ascii="Arial" w:hAnsi="Arial" w:cs="Arial"/>
          <w:sz w:val="20"/>
          <w:szCs w:val="20"/>
        </w:rPr>
        <w:t>vi</w:t>
      </w:r>
      <w:r w:rsidRPr="007F1C59">
        <w:rPr>
          <w:rFonts w:ascii="Arial" w:hAnsi="Arial" w:cs="Arial"/>
          <w:sz w:val="20"/>
          <w:szCs w:val="20"/>
        </w:rPr>
        <w:t>gor na data de sua</w:t>
      </w:r>
      <w:r>
        <w:rPr>
          <w:rFonts w:ascii="Arial" w:hAnsi="Arial" w:cs="Arial"/>
          <w:sz w:val="20"/>
          <w:szCs w:val="20"/>
        </w:rPr>
        <w:t xml:space="preserve"> </w:t>
      </w:r>
      <w:r w:rsidRPr="007F1C59">
        <w:rPr>
          <w:rFonts w:ascii="Arial" w:hAnsi="Arial" w:cs="Arial"/>
          <w:sz w:val="20"/>
          <w:szCs w:val="20"/>
        </w:rPr>
        <w:t>publicação.</w:t>
      </w:r>
    </w:p>
    <w:p w14:paraId="31067FDB" w14:textId="77777777" w:rsidR="007F1C59" w:rsidRDefault="007F1C59" w:rsidP="007F1C5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BDED499" w14:textId="77777777" w:rsidR="00E31207" w:rsidRDefault="00E31207" w:rsidP="00D067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A6FFC62" w14:textId="517292B5" w:rsidR="00D06725" w:rsidRPr="00D06725" w:rsidRDefault="00D06725" w:rsidP="00D067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06725">
        <w:rPr>
          <w:rFonts w:ascii="Arial" w:hAnsi="Arial" w:cs="Arial"/>
          <w:sz w:val="20"/>
          <w:szCs w:val="20"/>
        </w:rPr>
        <w:t>Câmara Municipal de Ferraz de Vasconcelos,</w:t>
      </w:r>
      <w:r w:rsidR="00F81AF2">
        <w:rPr>
          <w:rFonts w:ascii="Arial" w:hAnsi="Arial" w:cs="Arial"/>
          <w:sz w:val="20"/>
          <w:szCs w:val="20"/>
        </w:rPr>
        <w:t xml:space="preserve"> 15</w:t>
      </w:r>
      <w:r w:rsidR="00634F44">
        <w:rPr>
          <w:rFonts w:ascii="Arial" w:hAnsi="Arial" w:cs="Arial"/>
          <w:sz w:val="20"/>
          <w:szCs w:val="20"/>
        </w:rPr>
        <w:t xml:space="preserve"> </w:t>
      </w:r>
      <w:r w:rsidRPr="00D06725">
        <w:rPr>
          <w:rFonts w:ascii="Arial" w:hAnsi="Arial" w:cs="Arial"/>
          <w:sz w:val="20"/>
          <w:szCs w:val="20"/>
        </w:rPr>
        <w:t xml:space="preserve">de </w:t>
      </w:r>
      <w:r w:rsidR="007F1C59">
        <w:rPr>
          <w:rFonts w:ascii="Arial" w:hAnsi="Arial" w:cs="Arial"/>
          <w:sz w:val="20"/>
          <w:szCs w:val="20"/>
        </w:rPr>
        <w:t>abril</w:t>
      </w:r>
      <w:r w:rsidR="00EE0CEE">
        <w:rPr>
          <w:rFonts w:ascii="Arial" w:hAnsi="Arial" w:cs="Arial"/>
          <w:sz w:val="20"/>
          <w:szCs w:val="20"/>
        </w:rPr>
        <w:t xml:space="preserve"> </w:t>
      </w:r>
      <w:r w:rsidRPr="00D06725">
        <w:rPr>
          <w:rFonts w:ascii="Arial" w:hAnsi="Arial" w:cs="Arial"/>
          <w:sz w:val="20"/>
          <w:szCs w:val="20"/>
        </w:rPr>
        <w:t>de 202</w:t>
      </w:r>
      <w:r w:rsidR="00336BDF">
        <w:rPr>
          <w:rFonts w:ascii="Arial" w:hAnsi="Arial" w:cs="Arial"/>
          <w:sz w:val="20"/>
          <w:szCs w:val="20"/>
        </w:rPr>
        <w:t>5</w:t>
      </w:r>
      <w:r w:rsidRPr="00D06725">
        <w:rPr>
          <w:rFonts w:ascii="Arial" w:hAnsi="Arial" w:cs="Arial"/>
          <w:sz w:val="20"/>
          <w:szCs w:val="20"/>
        </w:rPr>
        <w:t>.</w:t>
      </w:r>
    </w:p>
    <w:p w14:paraId="65323954" w14:textId="77777777" w:rsidR="00D06725" w:rsidRPr="00D06725" w:rsidRDefault="00D06725" w:rsidP="00D067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06725">
        <w:rPr>
          <w:rFonts w:ascii="Arial" w:hAnsi="Arial" w:cs="Arial"/>
          <w:sz w:val="20"/>
          <w:szCs w:val="20"/>
        </w:rPr>
        <w:t xml:space="preserve"> </w:t>
      </w:r>
    </w:p>
    <w:p w14:paraId="52CE43C6" w14:textId="77777777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E0AF139" w14:textId="11E2448C" w:rsidR="00701D79" w:rsidRDefault="00DF5B64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HODIRLEI MARTINS PEREIRA</w:t>
      </w:r>
    </w:p>
    <w:p w14:paraId="14D4FFEF" w14:textId="172816AD" w:rsidR="00701D79" w:rsidRDefault="00701D79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01D79">
        <w:rPr>
          <w:rFonts w:ascii="Arial" w:hAnsi="Arial" w:cs="Arial"/>
          <w:sz w:val="20"/>
          <w:szCs w:val="20"/>
        </w:rPr>
        <w:t>Presidente</w:t>
      </w:r>
      <w:r w:rsidR="00A63847">
        <w:rPr>
          <w:rFonts w:ascii="Arial" w:hAnsi="Arial" w:cs="Arial"/>
          <w:sz w:val="20"/>
          <w:szCs w:val="20"/>
        </w:rPr>
        <w:t xml:space="preserve"> </w:t>
      </w:r>
    </w:p>
    <w:p w14:paraId="238B60D0" w14:textId="77777777" w:rsidR="00634522" w:rsidRDefault="00634522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A55DDA3" w14:textId="77777777" w:rsidR="00634522" w:rsidRDefault="00634522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1839946" w14:textId="77777777" w:rsidR="007F1C59" w:rsidRDefault="00634522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 do Projeto de Decreto Legislativo:</w:t>
      </w:r>
    </w:p>
    <w:p w14:paraId="6E0D15C8" w14:textId="40F5126F" w:rsidR="00634522" w:rsidRDefault="00634522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F81AF2">
        <w:rPr>
          <w:rFonts w:ascii="Arial" w:hAnsi="Arial" w:cs="Arial"/>
          <w:sz w:val="20"/>
          <w:szCs w:val="20"/>
        </w:rPr>
        <w:t>Comissão de Orçamento, Finanças e Contabilidade</w:t>
      </w:r>
    </w:p>
    <w:p w14:paraId="3108F4E4" w14:textId="3C6D52BC" w:rsidR="00F81AF2" w:rsidRDefault="00F81AF2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Vereadores: José Juca de Araújo Neto – MDB</w:t>
      </w:r>
    </w:p>
    <w:p w14:paraId="3A1EFD5F" w14:textId="2A76F251" w:rsidR="00F81AF2" w:rsidRDefault="00F81AF2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Eliel de Souza – Republicanos</w:t>
      </w:r>
    </w:p>
    <w:p w14:paraId="3A4F13DE" w14:textId="1DE8018D" w:rsidR="00F81AF2" w:rsidRDefault="00F81AF2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Anderson dos Santos - PSD</w:t>
      </w:r>
    </w:p>
    <w:p w14:paraId="4A6B40B3" w14:textId="77777777" w:rsidR="00701D79" w:rsidRDefault="00701D79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F9DFACE" w14:textId="77777777" w:rsidR="00701D79" w:rsidRPr="00701D79" w:rsidRDefault="00701D79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AAB7A44" w14:textId="015354BC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01D79">
        <w:rPr>
          <w:rFonts w:ascii="Arial" w:hAnsi="Arial" w:cs="Arial"/>
          <w:sz w:val="20"/>
          <w:szCs w:val="20"/>
        </w:rPr>
        <w:t>Certifico e dou fé que foi registrad</w:t>
      </w:r>
      <w:r w:rsidR="00A63847">
        <w:rPr>
          <w:rFonts w:ascii="Arial" w:hAnsi="Arial" w:cs="Arial"/>
          <w:sz w:val="20"/>
          <w:szCs w:val="20"/>
        </w:rPr>
        <w:t>o</w:t>
      </w:r>
      <w:r w:rsidRPr="00701D79">
        <w:rPr>
          <w:rFonts w:ascii="Arial" w:hAnsi="Arial" w:cs="Arial"/>
          <w:sz w:val="20"/>
          <w:szCs w:val="20"/>
        </w:rPr>
        <w:t xml:space="preserve"> no Livro de </w:t>
      </w:r>
      <w:r w:rsidR="00CD7DBE">
        <w:rPr>
          <w:rFonts w:ascii="Arial" w:hAnsi="Arial" w:cs="Arial"/>
          <w:sz w:val="20"/>
          <w:szCs w:val="20"/>
        </w:rPr>
        <w:t>Decretos Legislativos</w:t>
      </w:r>
      <w:r w:rsidR="005A4707">
        <w:rPr>
          <w:rFonts w:ascii="Arial" w:hAnsi="Arial" w:cs="Arial"/>
          <w:sz w:val="20"/>
          <w:szCs w:val="20"/>
        </w:rPr>
        <w:t xml:space="preserve"> </w:t>
      </w:r>
      <w:r w:rsidRPr="00701D79">
        <w:rPr>
          <w:rFonts w:ascii="Arial" w:hAnsi="Arial" w:cs="Arial"/>
          <w:sz w:val="20"/>
          <w:szCs w:val="20"/>
        </w:rPr>
        <w:t xml:space="preserve">n° </w:t>
      </w:r>
      <w:r w:rsidR="00A63847">
        <w:rPr>
          <w:rFonts w:ascii="Arial" w:hAnsi="Arial" w:cs="Arial"/>
          <w:sz w:val="20"/>
          <w:szCs w:val="20"/>
        </w:rPr>
        <w:t>0</w:t>
      </w:r>
      <w:r w:rsidR="004D37E0">
        <w:rPr>
          <w:rFonts w:ascii="Arial" w:hAnsi="Arial" w:cs="Arial"/>
          <w:sz w:val="20"/>
          <w:szCs w:val="20"/>
        </w:rPr>
        <w:t>5</w:t>
      </w:r>
      <w:r w:rsidRPr="00701D79">
        <w:rPr>
          <w:rFonts w:ascii="Arial" w:hAnsi="Arial" w:cs="Arial"/>
          <w:sz w:val="20"/>
          <w:szCs w:val="20"/>
        </w:rPr>
        <w:t xml:space="preserve">, às fls. </w:t>
      </w:r>
      <w:r w:rsidR="004D37E0">
        <w:rPr>
          <w:rFonts w:ascii="Arial" w:hAnsi="Arial" w:cs="Arial"/>
          <w:sz w:val="20"/>
          <w:szCs w:val="20"/>
        </w:rPr>
        <w:t>0</w:t>
      </w:r>
      <w:r w:rsidR="009E5397">
        <w:rPr>
          <w:rFonts w:ascii="Arial" w:hAnsi="Arial" w:cs="Arial"/>
          <w:sz w:val="20"/>
          <w:szCs w:val="20"/>
        </w:rPr>
        <w:t>1</w:t>
      </w:r>
      <w:r w:rsidR="00F81AF2">
        <w:rPr>
          <w:rFonts w:ascii="Arial" w:hAnsi="Arial" w:cs="Arial"/>
          <w:sz w:val="20"/>
          <w:szCs w:val="20"/>
        </w:rPr>
        <w:t>9</w:t>
      </w:r>
      <w:r w:rsidR="004D37E0">
        <w:rPr>
          <w:rFonts w:ascii="Arial" w:hAnsi="Arial" w:cs="Arial"/>
          <w:sz w:val="20"/>
          <w:szCs w:val="20"/>
        </w:rPr>
        <w:t>,</w:t>
      </w:r>
      <w:r w:rsidR="00ED10E2">
        <w:rPr>
          <w:rFonts w:ascii="Arial" w:hAnsi="Arial" w:cs="Arial"/>
          <w:sz w:val="20"/>
          <w:szCs w:val="20"/>
        </w:rPr>
        <w:t xml:space="preserve"> </w:t>
      </w:r>
      <w:r w:rsidR="008E1383">
        <w:rPr>
          <w:rFonts w:ascii="Arial" w:hAnsi="Arial" w:cs="Arial"/>
          <w:sz w:val="20"/>
          <w:szCs w:val="20"/>
        </w:rPr>
        <w:t>e</w:t>
      </w:r>
      <w:r w:rsidR="00ED10E2">
        <w:rPr>
          <w:rFonts w:ascii="Arial" w:hAnsi="Arial" w:cs="Arial"/>
          <w:sz w:val="20"/>
          <w:szCs w:val="20"/>
        </w:rPr>
        <w:t xml:space="preserve"> </w:t>
      </w:r>
      <w:r w:rsidRPr="00701D79">
        <w:rPr>
          <w:rFonts w:ascii="Arial" w:hAnsi="Arial" w:cs="Arial"/>
          <w:sz w:val="20"/>
          <w:szCs w:val="20"/>
        </w:rPr>
        <w:t>publicad</w:t>
      </w:r>
      <w:r w:rsidR="00CA5E9C">
        <w:rPr>
          <w:rFonts w:ascii="Arial" w:hAnsi="Arial" w:cs="Arial"/>
          <w:sz w:val="20"/>
          <w:szCs w:val="20"/>
        </w:rPr>
        <w:t>o</w:t>
      </w:r>
      <w:r w:rsidRPr="00701D79">
        <w:rPr>
          <w:rFonts w:ascii="Arial" w:hAnsi="Arial" w:cs="Arial"/>
          <w:sz w:val="20"/>
          <w:szCs w:val="20"/>
        </w:rPr>
        <w:t xml:space="preserve"> na Portaria da Câmara na mesma data. </w:t>
      </w:r>
    </w:p>
    <w:p w14:paraId="5F7E5CD7" w14:textId="77777777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DBC91A7" w14:textId="77777777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62C7C93" w14:textId="36912C16" w:rsidR="00701D79" w:rsidRDefault="00DF5B64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HILDE HINZ</w:t>
      </w:r>
    </w:p>
    <w:p w14:paraId="43B3E320" w14:textId="251B9EE0" w:rsidR="00D75AF3" w:rsidRDefault="00DF5B64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Assistente Técnico Legislativo</w:t>
      </w:r>
    </w:p>
    <w:p w14:paraId="671D26A7" w14:textId="77777777" w:rsidR="005F6919" w:rsidRDefault="005F6919" w:rsidP="003845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460C150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6EE5026F" w14:textId="77777777" w:rsidR="00EB1022" w:rsidRDefault="009243B3" w:rsidP="00525F62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 xml:space="preserve">Este texto não substitui o publicado e arquivado pela Câmara </w:t>
      </w:r>
      <w:r w:rsidRPr="00E30138">
        <w:rPr>
          <w:rFonts w:ascii="Arial" w:hAnsi="Arial" w:cs="Arial"/>
          <w:color w:val="FF0000"/>
          <w:sz w:val="20"/>
          <w:szCs w:val="20"/>
        </w:rPr>
        <w:t>Municipal</w:t>
      </w:r>
      <w:r w:rsidRPr="000D20C2">
        <w:rPr>
          <w:rFonts w:ascii="Arial" w:hAnsi="Arial" w:cs="Arial"/>
          <w:color w:val="FF0000"/>
          <w:sz w:val="20"/>
          <w:szCs w:val="20"/>
        </w:rPr>
        <w:t>.</w:t>
      </w:r>
    </w:p>
    <w:p w14:paraId="336C3CDD" w14:textId="77777777" w:rsidR="00C045EB" w:rsidRDefault="00C045EB" w:rsidP="00525F62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sectPr w:rsidR="00C045EB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5D973" w14:textId="77777777" w:rsidR="004050AA" w:rsidRDefault="004050AA" w:rsidP="009243B3">
      <w:pPr>
        <w:spacing w:after="0" w:line="240" w:lineRule="auto"/>
      </w:pPr>
      <w:r>
        <w:separator/>
      </w:r>
    </w:p>
  </w:endnote>
  <w:endnote w:type="continuationSeparator" w:id="0">
    <w:p w14:paraId="74F623EA" w14:textId="77777777" w:rsidR="004050AA" w:rsidRDefault="004050A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B5D80" w14:textId="77777777" w:rsidR="004050AA" w:rsidRDefault="004050AA" w:rsidP="009243B3">
      <w:pPr>
        <w:spacing w:after="0" w:line="240" w:lineRule="auto"/>
      </w:pPr>
      <w:r>
        <w:separator/>
      </w:r>
    </w:p>
  </w:footnote>
  <w:footnote w:type="continuationSeparator" w:id="0">
    <w:p w14:paraId="3A6C3E73" w14:textId="77777777" w:rsidR="004050AA" w:rsidRDefault="004050A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E5859" w14:textId="77777777" w:rsidR="007F3DD9" w:rsidRDefault="007F3DD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C305F0F" wp14:editId="16BBB16C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207691426">
    <w:abstractNumId w:val="1"/>
  </w:num>
  <w:num w:numId="2" w16cid:durableId="239028716">
    <w:abstractNumId w:val="7"/>
  </w:num>
  <w:num w:numId="3" w16cid:durableId="248123983">
    <w:abstractNumId w:val="5"/>
  </w:num>
  <w:num w:numId="4" w16cid:durableId="1793479604">
    <w:abstractNumId w:val="2"/>
  </w:num>
  <w:num w:numId="5" w16cid:durableId="1652440793">
    <w:abstractNumId w:val="0"/>
  </w:num>
  <w:num w:numId="6" w16cid:durableId="861210032">
    <w:abstractNumId w:val="6"/>
  </w:num>
  <w:num w:numId="7" w16cid:durableId="1584752723">
    <w:abstractNumId w:val="4"/>
  </w:num>
  <w:num w:numId="8" w16cid:durableId="11485503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hdrShapeDefaults>
    <o:shapedefaults v:ext="edit" spidmax="1177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1054F"/>
    <w:rsid w:val="00013C6D"/>
    <w:rsid w:val="0002488D"/>
    <w:rsid w:val="00030899"/>
    <w:rsid w:val="0003624C"/>
    <w:rsid w:val="00036325"/>
    <w:rsid w:val="00046115"/>
    <w:rsid w:val="00060277"/>
    <w:rsid w:val="00066DEC"/>
    <w:rsid w:val="00075F50"/>
    <w:rsid w:val="00076691"/>
    <w:rsid w:val="00082B35"/>
    <w:rsid w:val="00086242"/>
    <w:rsid w:val="00091556"/>
    <w:rsid w:val="00093D40"/>
    <w:rsid w:val="00096052"/>
    <w:rsid w:val="00097BE2"/>
    <w:rsid w:val="000B74E7"/>
    <w:rsid w:val="000C0F5D"/>
    <w:rsid w:val="000D1E1C"/>
    <w:rsid w:val="000D2111"/>
    <w:rsid w:val="000D3245"/>
    <w:rsid w:val="000D3248"/>
    <w:rsid w:val="000D41D7"/>
    <w:rsid w:val="000E652B"/>
    <w:rsid w:val="000E7CC0"/>
    <w:rsid w:val="000F5DB0"/>
    <w:rsid w:val="0010651F"/>
    <w:rsid w:val="00110201"/>
    <w:rsid w:val="00112B7C"/>
    <w:rsid w:val="00114463"/>
    <w:rsid w:val="00127A68"/>
    <w:rsid w:val="00141B2E"/>
    <w:rsid w:val="00146E42"/>
    <w:rsid w:val="00151670"/>
    <w:rsid w:val="00156924"/>
    <w:rsid w:val="00166F95"/>
    <w:rsid w:val="001717A5"/>
    <w:rsid w:val="001746C7"/>
    <w:rsid w:val="001758A4"/>
    <w:rsid w:val="001842D5"/>
    <w:rsid w:val="001A1F2E"/>
    <w:rsid w:val="001A2491"/>
    <w:rsid w:val="001B16FA"/>
    <w:rsid w:val="001B35B8"/>
    <w:rsid w:val="001B3844"/>
    <w:rsid w:val="001C0A56"/>
    <w:rsid w:val="001C0DBC"/>
    <w:rsid w:val="001C5293"/>
    <w:rsid w:val="001C62F3"/>
    <w:rsid w:val="001D733C"/>
    <w:rsid w:val="001D7561"/>
    <w:rsid w:val="001E4200"/>
    <w:rsid w:val="001E55EA"/>
    <w:rsid w:val="002043EA"/>
    <w:rsid w:val="0020798C"/>
    <w:rsid w:val="00207E11"/>
    <w:rsid w:val="00230749"/>
    <w:rsid w:val="00252BD1"/>
    <w:rsid w:val="002702E3"/>
    <w:rsid w:val="002757E4"/>
    <w:rsid w:val="0028101D"/>
    <w:rsid w:val="00285F07"/>
    <w:rsid w:val="002A1E80"/>
    <w:rsid w:val="002A4C2E"/>
    <w:rsid w:val="002A7FDA"/>
    <w:rsid w:val="002B1980"/>
    <w:rsid w:val="002B424B"/>
    <w:rsid w:val="002B57FD"/>
    <w:rsid w:val="002B7DF2"/>
    <w:rsid w:val="002D16FB"/>
    <w:rsid w:val="002E16F6"/>
    <w:rsid w:val="002E5AB1"/>
    <w:rsid w:val="002F32C6"/>
    <w:rsid w:val="00324306"/>
    <w:rsid w:val="00332826"/>
    <w:rsid w:val="00336BDF"/>
    <w:rsid w:val="003459CB"/>
    <w:rsid w:val="003469DA"/>
    <w:rsid w:val="0035404A"/>
    <w:rsid w:val="0038456E"/>
    <w:rsid w:val="00392CAD"/>
    <w:rsid w:val="003A0AD0"/>
    <w:rsid w:val="003B3BD9"/>
    <w:rsid w:val="003D2349"/>
    <w:rsid w:val="003D26DD"/>
    <w:rsid w:val="003E4EB1"/>
    <w:rsid w:val="003E7C0C"/>
    <w:rsid w:val="003F2E95"/>
    <w:rsid w:val="003F6968"/>
    <w:rsid w:val="00401248"/>
    <w:rsid w:val="004050AA"/>
    <w:rsid w:val="0040690D"/>
    <w:rsid w:val="00407246"/>
    <w:rsid w:val="00410954"/>
    <w:rsid w:val="00421190"/>
    <w:rsid w:val="00424613"/>
    <w:rsid w:val="00430F00"/>
    <w:rsid w:val="00431A0D"/>
    <w:rsid w:val="00434496"/>
    <w:rsid w:val="00442F33"/>
    <w:rsid w:val="004454FE"/>
    <w:rsid w:val="004471AE"/>
    <w:rsid w:val="0045337F"/>
    <w:rsid w:val="00473237"/>
    <w:rsid w:val="00480506"/>
    <w:rsid w:val="00486E5D"/>
    <w:rsid w:val="00490752"/>
    <w:rsid w:val="00494230"/>
    <w:rsid w:val="004D0AA2"/>
    <w:rsid w:val="004D37E0"/>
    <w:rsid w:val="004F5D1F"/>
    <w:rsid w:val="0050403F"/>
    <w:rsid w:val="00504C5F"/>
    <w:rsid w:val="00505770"/>
    <w:rsid w:val="005177F2"/>
    <w:rsid w:val="00521F88"/>
    <w:rsid w:val="00522952"/>
    <w:rsid w:val="00525F62"/>
    <w:rsid w:val="00527CA2"/>
    <w:rsid w:val="0053717D"/>
    <w:rsid w:val="00563702"/>
    <w:rsid w:val="00566842"/>
    <w:rsid w:val="00581D0F"/>
    <w:rsid w:val="00595776"/>
    <w:rsid w:val="005A4707"/>
    <w:rsid w:val="005C27DE"/>
    <w:rsid w:val="005C3C78"/>
    <w:rsid w:val="005C5E53"/>
    <w:rsid w:val="005C638F"/>
    <w:rsid w:val="005D10C4"/>
    <w:rsid w:val="005F6919"/>
    <w:rsid w:val="006022FE"/>
    <w:rsid w:val="00610B6D"/>
    <w:rsid w:val="00612C37"/>
    <w:rsid w:val="00620065"/>
    <w:rsid w:val="00622056"/>
    <w:rsid w:val="00622331"/>
    <w:rsid w:val="0062241C"/>
    <w:rsid w:val="00626C30"/>
    <w:rsid w:val="00634522"/>
    <w:rsid w:val="00634898"/>
    <w:rsid w:val="00634F44"/>
    <w:rsid w:val="00635AD4"/>
    <w:rsid w:val="00641434"/>
    <w:rsid w:val="00650914"/>
    <w:rsid w:val="006511D8"/>
    <w:rsid w:val="00656725"/>
    <w:rsid w:val="00671A7A"/>
    <w:rsid w:val="00672A11"/>
    <w:rsid w:val="00683DD4"/>
    <w:rsid w:val="006A6F33"/>
    <w:rsid w:val="006B0B25"/>
    <w:rsid w:val="006B17A3"/>
    <w:rsid w:val="006B6214"/>
    <w:rsid w:val="006B6D3E"/>
    <w:rsid w:val="006C01D0"/>
    <w:rsid w:val="006C219F"/>
    <w:rsid w:val="006C22F2"/>
    <w:rsid w:val="006D01F7"/>
    <w:rsid w:val="006E3268"/>
    <w:rsid w:val="006F1CED"/>
    <w:rsid w:val="007017AB"/>
    <w:rsid w:val="00701D79"/>
    <w:rsid w:val="00706027"/>
    <w:rsid w:val="0070630F"/>
    <w:rsid w:val="00711239"/>
    <w:rsid w:val="00725474"/>
    <w:rsid w:val="0072665B"/>
    <w:rsid w:val="00740474"/>
    <w:rsid w:val="00744D25"/>
    <w:rsid w:val="0074641C"/>
    <w:rsid w:val="00762FD1"/>
    <w:rsid w:val="0077417A"/>
    <w:rsid w:val="00781956"/>
    <w:rsid w:val="00784529"/>
    <w:rsid w:val="007916F1"/>
    <w:rsid w:val="00794339"/>
    <w:rsid w:val="00796F7A"/>
    <w:rsid w:val="007A5A89"/>
    <w:rsid w:val="007D3200"/>
    <w:rsid w:val="007E26B3"/>
    <w:rsid w:val="007F1C59"/>
    <w:rsid w:val="007F3DD9"/>
    <w:rsid w:val="00814A6E"/>
    <w:rsid w:val="00815C38"/>
    <w:rsid w:val="00816D72"/>
    <w:rsid w:val="00817E38"/>
    <w:rsid w:val="0082420A"/>
    <w:rsid w:val="00825785"/>
    <w:rsid w:val="00830784"/>
    <w:rsid w:val="008358CA"/>
    <w:rsid w:val="00835FF8"/>
    <w:rsid w:val="0084176F"/>
    <w:rsid w:val="00844AB5"/>
    <w:rsid w:val="00845B45"/>
    <w:rsid w:val="008469ED"/>
    <w:rsid w:val="008470FF"/>
    <w:rsid w:val="00860429"/>
    <w:rsid w:val="00860F73"/>
    <w:rsid w:val="008620D2"/>
    <w:rsid w:val="00865FB5"/>
    <w:rsid w:val="008677CB"/>
    <w:rsid w:val="008718CA"/>
    <w:rsid w:val="008853BF"/>
    <w:rsid w:val="00886D53"/>
    <w:rsid w:val="008933F9"/>
    <w:rsid w:val="008974DC"/>
    <w:rsid w:val="008B00FD"/>
    <w:rsid w:val="008C7623"/>
    <w:rsid w:val="008D2823"/>
    <w:rsid w:val="008D7127"/>
    <w:rsid w:val="008E1383"/>
    <w:rsid w:val="008F7450"/>
    <w:rsid w:val="0090053C"/>
    <w:rsid w:val="009162B7"/>
    <w:rsid w:val="009243B3"/>
    <w:rsid w:val="009266E5"/>
    <w:rsid w:val="00927635"/>
    <w:rsid w:val="00931BCE"/>
    <w:rsid w:val="00937F45"/>
    <w:rsid w:val="00947F84"/>
    <w:rsid w:val="00951B2B"/>
    <w:rsid w:val="009529AC"/>
    <w:rsid w:val="00960337"/>
    <w:rsid w:val="00960FE2"/>
    <w:rsid w:val="0096298F"/>
    <w:rsid w:val="009845AF"/>
    <w:rsid w:val="009A4CE2"/>
    <w:rsid w:val="009A659E"/>
    <w:rsid w:val="009B56DB"/>
    <w:rsid w:val="009C4E89"/>
    <w:rsid w:val="009D28AB"/>
    <w:rsid w:val="009D3C93"/>
    <w:rsid w:val="009E5397"/>
    <w:rsid w:val="009F750E"/>
    <w:rsid w:val="00A037FD"/>
    <w:rsid w:val="00A175B8"/>
    <w:rsid w:val="00A32191"/>
    <w:rsid w:val="00A5271B"/>
    <w:rsid w:val="00A63847"/>
    <w:rsid w:val="00A759E2"/>
    <w:rsid w:val="00A872DE"/>
    <w:rsid w:val="00A9397E"/>
    <w:rsid w:val="00A96254"/>
    <w:rsid w:val="00A97FC1"/>
    <w:rsid w:val="00AA2561"/>
    <w:rsid w:val="00AA53A5"/>
    <w:rsid w:val="00AD1C95"/>
    <w:rsid w:val="00AD68A8"/>
    <w:rsid w:val="00AF22CC"/>
    <w:rsid w:val="00B054CF"/>
    <w:rsid w:val="00B11FC7"/>
    <w:rsid w:val="00B143C5"/>
    <w:rsid w:val="00B6599E"/>
    <w:rsid w:val="00B675B2"/>
    <w:rsid w:val="00B70CFB"/>
    <w:rsid w:val="00B75729"/>
    <w:rsid w:val="00B80970"/>
    <w:rsid w:val="00B81082"/>
    <w:rsid w:val="00B861FD"/>
    <w:rsid w:val="00B911A8"/>
    <w:rsid w:val="00BB380D"/>
    <w:rsid w:val="00BB4CFB"/>
    <w:rsid w:val="00BC2758"/>
    <w:rsid w:val="00BD3407"/>
    <w:rsid w:val="00BD4C12"/>
    <w:rsid w:val="00BD522E"/>
    <w:rsid w:val="00BD5656"/>
    <w:rsid w:val="00BE3021"/>
    <w:rsid w:val="00BE4CAD"/>
    <w:rsid w:val="00BE6ECA"/>
    <w:rsid w:val="00BE7A1E"/>
    <w:rsid w:val="00BF4678"/>
    <w:rsid w:val="00C01493"/>
    <w:rsid w:val="00C045EB"/>
    <w:rsid w:val="00C23035"/>
    <w:rsid w:val="00C232F9"/>
    <w:rsid w:val="00C43FBD"/>
    <w:rsid w:val="00C45B98"/>
    <w:rsid w:val="00C54EFF"/>
    <w:rsid w:val="00C55B82"/>
    <w:rsid w:val="00C576EA"/>
    <w:rsid w:val="00C62471"/>
    <w:rsid w:val="00C67C11"/>
    <w:rsid w:val="00C72B8A"/>
    <w:rsid w:val="00C7422B"/>
    <w:rsid w:val="00C76824"/>
    <w:rsid w:val="00C82BC2"/>
    <w:rsid w:val="00C86294"/>
    <w:rsid w:val="00C87666"/>
    <w:rsid w:val="00C92A6C"/>
    <w:rsid w:val="00CA14EA"/>
    <w:rsid w:val="00CA34FC"/>
    <w:rsid w:val="00CA5E9C"/>
    <w:rsid w:val="00CA6DD5"/>
    <w:rsid w:val="00CB6048"/>
    <w:rsid w:val="00CC72C8"/>
    <w:rsid w:val="00CD0859"/>
    <w:rsid w:val="00CD2A68"/>
    <w:rsid w:val="00CD7DBE"/>
    <w:rsid w:val="00CE1EE8"/>
    <w:rsid w:val="00CF2211"/>
    <w:rsid w:val="00CF28B5"/>
    <w:rsid w:val="00CF72A8"/>
    <w:rsid w:val="00D00523"/>
    <w:rsid w:val="00D0137F"/>
    <w:rsid w:val="00D04E4B"/>
    <w:rsid w:val="00D06725"/>
    <w:rsid w:val="00D155C8"/>
    <w:rsid w:val="00D16C52"/>
    <w:rsid w:val="00D21D3A"/>
    <w:rsid w:val="00D30E08"/>
    <w:rsid w:val="00D319A4"/>
    <w:rsid w:val="00D52B2A"/>
    <w:rsid w:val="00D53B42"/>
    <w:rsid w:val="00D65C65"/>
    <w:rsid w:val="00D731C1"/>
    <w:rsid w:val="00D73618"/>
    <w:rsid w:val="00D750E7"/>
    <w:rsid w:val="00D75AF3"/>
    <w:rsid w:val="00D7651E"/>
    <w:rsid w:val="00D76F8D"/>
    <w:rsid w:val="00D835FF"/>
    <w:rsid w:val="00D8672D"/>
    <w:rsid w:val="00D90B84"/>
    <w:rsid w:val="00D94C94"/>
    <w:rsid w:val="00D952F8"/>
    <w:rsid w:val="00DA75A1"/>
    <w:rsid w:val="00DB0CE4"/>
    <w:rsid w:val="00DC2256"/>
    <w:rsid w:val="00DC22C1"/>
    <w:rsid w:val="00DC24D4"/>
    <w:rsid w:val="00DC29EE"/>
    <w:rsid w:val="00DC7E22"/>
    <w:rsid w:val="00DD2701"/>
    <w:rsid w:val="00DD44B7"/>
    <w:rsid w:val="00DD6EE8"/>
    <w:rsid w:val="00DE294F"/>
    <w:rsid w:val="00DE37DF"/>
    <w:rsid w:val="00DF1EEE"/>
    <w:rsid w:val="00DF5980"/>
    <w:rsid w:val="00DF5B64"/>
    <w:rsid w:val="00DF6984"/>
    <w:rsid w:val="00E052A6"/>
    <w:rsid w:val="00E30138"/>
    <w:rsid w:val="00E30AB1"/>
    <w:rsid w:val="00E31207"/>
    <w:rsid w:val="00E42FE5"/>
    <w:rsid w:val="00E473C2"/>
    <w:rsid w:val="00E50F45"/>
    <w:rsid w:val="00E669AC"/>
    <w:rsid w:val="00E72FC8"/>
    <w:rsid w:val="00E81D4E"/>
    <w:rsid w:val="00E87942"/>
    <w:rsid w:val="00E92BF1"/>
    <w:rsid w:val="00E9328E"/>
    <w:rsid w:val="00EA2E96"/>
    <w:rsid w:val="00EA2EDE"/>
    <w:rsid w:val="00EB06CF"/>
    <w:rsid w:val="00EB1022"/>
    <w:rsid w:val="00EC2764"/>
    <w:rsid w:val="00EC3335"/>
    <w:rsid w:val="00ED10E2"/>
    <w:rsid w:val="00EE0184"/>
    <w:rsid w:val="00EE0AD3"/>
    <w:rsid w:val="00EE0CEE"/>
    <w:rsid w:val="00EE1141"/>
    <w:rsid w:val="00EE19EC"/>
    <w:rsid w:val="00EE60AF"/>
    <w:rsid w:val="00EF264F"/>
    <w:rsid w:val="00EF27D4"/>
    <w:rsid w:val="00EF3B72"/>
    <w:rsid w:val="00F054C8"/>
    <w:rsid w:val="00F06E0D"/>
    <w:rsid w:val="00F17AB0"/>
    <w:rsid w:val="00F17FE9"/>
    <w:rsid w:val="00F32862"/>
    <w:rsid w:val="00F35499"/>
    <w:rsid w:val="00F37466"/>
    <w:rsid w:val="00F62881"/>
    <w:rsid w:val="00F73BCE"/>
    <w:rsid w:val="00F7545B"/>
    <w:rsid w:val="00F770AF"/>
    <w:rsid w:val="00F81AF2"/>
    <w:rsid w:val="00F822E4"/>
    <w:rsid w:val="00F929A5"/>
    <w:rsid w:val="00F943FE"/>
    <w:rsid w:val="00FB120B"/>
    <w:rsid w:val="00FB4A41"/>
    <w:rsid w:val="00FD5017"/>
    <w:rsid w:val="00FE343B"/>
    <w:rsid w:val="00FE7BCA"/>
    <w:rsid w:val="00FF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61"/>
    <o:shapelayout v:ext="edit">
      <o:idmap v:ext="edit" data="1"/>
    </o:shapelayout>
  </w:shapeDefaults>
  <w:decimalSymbol w:val=","/>
  <w:listSeparator w:val=";"/>
  <w14:docId w14:val="384E6A04"/>
  <w15:docId w15:val="{A8F019C3-2D17-4BC6-8918-7FD788A3D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9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213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TERMINAL 5</cp:lastModifiedBy>
  <cp:revision>3</cp:revision>
  <dcterms:created xsi:type="dcterms:W3CDTF">2025-04-15T16:06:00Z</dcterms:created>
  <dcterms:modified xsi:type="dcterms:W3CDTF">2025-04-15T16:12:00Z</dcterms:modified>
</cp:coreProperties>
</file>