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2B97FD62" w:rsidR="009243B3" w:rsidRPr="00FC030F" w:rsidRDefault="0053717D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7F1C59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F1C59">
        <w:rPr>
          <w:rFonts w:ascii="Arial" w:hAnsi="Arial" w:cs="Arial"/>
          <w:b/>
          <w:sz w:val="20"/>
          <w:szCs w:val="20"/>
        </w:rPr>
        <w:t>08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F1C59">
        <w:rPr>
          <w:rFonts w:ascii="Arial" w:hAnsi="Arial" w:cs="Arial"/>
          <w:b/>
          <w:sz w:val="20"/>
          <w:szCs w:val="20"/>
        </w:rPr>
        <w:t>ABRIL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FF535" w14:textId="04AC0B6E" w:rsidR="00ED10E2" w:rsidRDefault="005A4707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F1C59">
        <w:rPr>
          <w:rFonts w:ascii="Arial" w:hAnsi="Arial" w:cs="Arial"/>
          <w:sz w:val="20"/>
          <w:szCs w:val="20"/>
        </w:rPr>
        <w:t xml:space="preserve"> a denominação de próprio municipal que especifica.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43D4A70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1D8441" w14:textId="78E7BA45" w:rsidR="007F1C59" w:rsidRPr="007F1C59" w:rsidRDefault="00527CA2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7F1C59" w:rsidRPr="007F1C59">
        <w:rPr>
          <w:rFonts w:ascii="Arial" w:hAnsi="Arial" w:cs="Arial"/>
          <w:sz w:val="20"/>
          <w:szCs w:val="20"/>
        </w:rPr>
        <w:t>A atual unidade básica de saúde, situada na Rua Miguel Dib</w:t>
      </w:r>
      <w:r w:rsidR="007F1C59">
        <w:rPr>
          <w:rFonts w:ascii="Arial" w:hAnsi="Arial" w:cs="Arial"/>
          <w:sz w:val="20"/>
          <w:szCs w:val="20"/>
        </w:rPr>
        <w:t xml:space="preserve"> </w:t>
      </w:r>
      <w:r w:rsidR="007F1C59" w:rsidRPr="007F1C59">
        <w:rPr>
          <w:rFonts w:ascii="Arial" w:hAnsi="Arial" w:cs="Arial"/>
          <w:sz w:val="20"/>
          <w:szCs w:val="20"/>
        </w:rPr>
        <w:t>Jorge, nº 147, localizada no Jardim Castelo, neste Município, passa a denominar-se "UBS Jardim Castelo - Noemia da Costa Farias Santos".</w:t>
      </w:r>
    </w:p>
    <w:p w14:paraId="31C1AD9C" w14:textId="77777777" w:rsidR="007F1C59" w:rsidRP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6DE8CE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FFAA14" w14:textId="348ADDBB" w:rsidR="00EA2E96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1C5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7F1C59">
        <w:rPr>
          <w:rFonts w:ascii="Arial" w:hAnsi="Arial" w:cs="Arial"/>
          <w:sz w:val="20"/>
          <w:szCs w:val="20"/>
        </w:rPr>
        <w:t xml:space="preserve">Este Decreto Legislativo entra em </w:t>
      </w:r>
      <w:r>
        <w:rPr>
          <w:rFonts w:ascii="Arial" w:hAnsi="Arial" w:cs="Arial"/>
          <w:sz w:val="20"/>
          <w:szCs w:val="20"/>
        </w:rPr>
        <w:t>vi</w:t>
      </w:r>
      <w:r w:rsidRPr="007F1C59">
        <w:rPr>
          <w:rFonts w:ascii="Arial" w:hAnsi="Arial" w:cs="Arial"/>
          <w:sz w:val="20"/>
          <w:szCs w:val="20"/>
        </w:rPr>
        <w:t>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7F1C59">
        <w:rPr>
          <w:rFonts w:ascii="Arial" w:hAnsi="Arial" w:cs="Arial"/>
          <w:sz w:val="20"/>
          <w:szCs w:val="20"/>
        </w:rPr>
        <w:t>publicação.</w:t>
      </w:r>
    </w:p>
    <w:p w14:paraId="31067FDB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ED499" w14:textId="77777777" w:rsidR="00E31207" w:rsidRDefault="00E3120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48141604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7F1C59">
        <w:rPr>
          <w:rFonts w:ascii="Arial" w:hAnsi="Arial" w:cs="Arial"/>
          <w:sz w:val="20"/>
          <w:szCs w:val="20"/>
        </w:rPr>
        <w:t>08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7F1C59">
        <w:rPr>
          <w:rFonts w:ascii="Arial" w:hAnsi="Arial" w:cs="Arial"/>
          <w:sz w:val="20"/>
          <w:szCs w:val="20"/>
        </w:rPr>
        <w:t>abril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77777777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Decreto Legislativo:</w:t>
      </w:r>
    </w:p>
    <w:p w14:paraId="6E0D15C8" w14:textId="445C39B0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Vereador</w:t>
      </w:r>
      <w:r w:rsidR="004D37E0">
        <w:rPr>
          <w:rFonts w:ascii="Arial" w:hAnsi="Arial" w:cs="Arial"/>
          <w:sz w:val="20"/>
          <w:szCs w:val="20"/>
        </w:rPr>
        <w:t xml:space="preserve"> </w:t>
      </w:r>
      <w:r w:rsidR="007F1C59">
        <w:rPr>
          <w:rFonts w:ascii="Arial" w:hAnsi="Arial" w:cs="Arial"/>
          <w:sz w:val="20"/>
          <w:szCs w:val="20"/>
        </w:rPr>
        <w:t xml:space="preserve">Valter Costa Fernandes – Podemos 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14C59550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4D37E0">
        <w:rPr>
          <w:rFonts w:ascii="Arial" w:hAnsi="Arial" w:cs="Arial"/>
          <w:sz w:val="20"/>
          <w:szCs w:val="20"/>
        </w:rPr>
        <w:t>5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4D37E0">
        <w:rPr>
          <w:rFonts w:ascii="Arial" w:hAnsi="Arial" w:cs="Arial"/>
          <w:sz w:val="20"/>
          <w:szCs w:val="20"/>
        </w:rPr>
        <w:t>0</w:t>
      </w:r>
      <w:r w:rsidR="009E5397">
        <w:rPr>
          <w:rFonts w:ascii="Arial" w:hAnsi="Arial" w:cs="Arial"/>
          <w:sz w:val="20"/>
          <w:szCs w:val="20"/>
        </w:rPr>
        <w:t>1</w:t>
      </w:r>
      <w:r w:rsidR="007F1C59">
        <w:rPr>
          <w:rFonts w:ascii="Arial" w:hAnsi="Arial" w:cs="Arial"/>
          <w:sz w:val="20"/>
          <w:szCs w:val="20"/>
        </w:rPr>
        <w:t>8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336C3CDD" w14:textId="77777777" w:rsidR="00C045EB" w:rsidRDefault="00C045EB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045E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B7DF2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10954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27DE"/>
    <w:rsid w:val="005C3C78"/>
    <w:rsid w:val="005C638F"/>
    <w:rsid w:val="005D10C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045EB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31207"/>
    <w:rsid w:val="00E42FE5"/>
    <w:rsid w:val="00E473C2"/>
    <w:rsid w:val="00E50F4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4</cp:revision>
  <dcterms:created xsi:type="dcterms:W3CDTF">2025-04-08T16:57:00Z</dcterms:created>
  <dcterms:modified xsi:type="dcterms:W3CDTF">2025-04-08T18:06:00Z</dcterms:modified>
</cp:coreProperties>
</file>