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4A2A96F3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7F508B">
        <w:rPr>
          <w:rFonts w:ascii="Arial" w:hAnsi="Arial" w:cs="Arial"/>
          <w:b/>
          <w:sz w:val="20"/>
          <w:szCs w:val="20"/>
        </w:rPr>
        <w:t>4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A61393">
        <w:rPr>
          <w:rFonts w:ascii="Arial" w:hAnsi="Arial" w:cs="Arial"/>
          <w:b/>
          <w:sz w:val="20"/>
          <w:szCs w:val="20"/>
        </w:rPr>
        <w:t>14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6703F2C6" w:rsidR="00A94976" w:rsidRDefault="007F508B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Institui, no Calendário Oficial de Datas e Eventos </w:t>
      </w:r>
      <w:r w:rsidR="009F2C25">
        <w:rPr>
          <w:rFonts w:ascii="Arial" w:hAnsi="Arial" w:cs="Arial"/>
          <w:bCs/>
          <w:sz w:val="20"/>
          <w:szCs w:val="20"/>
        </w:rPr>
        <w:t>do Município de Ferraz Vasconcelos, as COMEMORAÇÕES DE SÃO JOÃO NO JARDIM SÃO JOÃO.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A379B0" w14:textId="00E44BD9" w:rsidR="00DC5AA8" w:rsidRDefault="0000705D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9F2C25" w:rsidRPr="009F2C25">
        <w:rPr>
          <w:rFonts w:ascii="Arial" w:hAnsi="Arial" w:cs="Arial"/>
          <w:sz w:val="20"/>
          <w:szCs w:val="20"/>
        </w:rPr>
        <w:t>Ficam incluídas no Calendário Oficial de Datas e Eventos</w:t>
      </w:r>
      <w:r w:rsidR="009F2C25">
        <w:rPr>
          <w:rFonts w:ascii="Arial" w:hAnsi="Arial" w:cs="Arial"/>
          <w:sz w:val="20"/>
          <w:szCs w:val="20"/>
        </w:rPr>
        <w:t xml:space="preserve"> </w:t>
      </w:r>
      <w:r w:rsidR="009F2C25" w:rsidRPr="009F2C25">
        <w:rPr>
          <w:rFonts w:ascii="Arial" w:hAnsi="Arial" w:cs="Arial"/>
          <w:sz w:val="20"/>
          <w:szCs w:val="20"/>
        </w:rPr>
        <w:t>do Município de Ferraz de Vasconcelos as Comemorações de São João no Jardim</w:t>
      </w:r>
      <w:r w:rsidR="009F2C25">
        <w:rPr>
          <w:rFonts w:ascii="Arial" w:hAnsi="Arial" w:cs="Arial"/>
          <w:sz w:val="20"/>
          <w:szCs w:val="20"/>
        </w:rPr>
        <w:t xml:space="preserve"> </w:t>
      </w:r>
      <w:r w:rsidR="009F2C25" w:rsidRPr="009F2C25">
        <w:rPr>
          <w:rFonts w:ascii="Arial" w:hAnsi="Arial" w:cs="Arial"/>
          <w:sz w:val="20"/>
          <w:szCs w:val="20"/>
        </w:rPr>
        <w:t>São João, a serem realizadas, preferencialmente, na última semana do mês de</w:t>
      </w:r>
      <w:r w:rsidR="009F2C25">
        <w:rPr>
          <w:rFonts w:ascii="Arial" w:hAnsi="Arial" w:cs="Arial"/>
          <w:sz w:val="20"/>
          <w:szCs w:val="20"/>
        </w:rPr>
        <w:t xml:space="preserve"> </w:t>
      </w:r>
      <w:r w:rsidR="009F2C25" w:rsidRPr="009F2C25">
        <w:rPr>
          <w:rFonts w:ascii="Arial" w:hAnsi="Arial" w:cs="Arial"/>
          <w:sz w:val="20"/>
          <w:szCs w:val="20"/>
        </w:rPr>
        <w:t>junho de cada ano.</w:t>
      </w:r>
    </w:p>
    <w:p w14:paraId="617D0583" w14:textId="77777777" w:rsid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780CB" w14:textId="582F042B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9F2C25">
        <w:rPr>
          <w:rFonts w:ascii="Arial" w:hAnsi="Arial" w:cs="Arial"/>
          <w:sz w:val="20"/>
          <w:szCs w:val="20"/>
        </w:rPr>
        <w:t>A inclusão de que trata o caput tem por</w:t>
      </w:r>
      <w:r w:rsidRPr="009F2C25">
        <w:rPr>
          <w:rFonts w:ascii="Arial" w:hAnsi="Arial" w:cs="Arial"/>
          <w:sz w:val="20"/>
          <w:szCs w:val="20"/>
        </w:rPr>
        <w:t xml:space="preserve"> </w:t>
      </w:r>
      <w:r w:rsidRPr="009F2C25">
        <w:rPr>
          <w:rFonts w:ascii="Arial" w:hAnsi="Arial" w:cs="Arial"/>
          <w:sz w:val="20"/>
          <w:szCs w:val="20"/>
        </w:rPr>
        <w:t>objetivos:</w:t>
      </w:r>
    </w:p>
    <w:p w14:paraId="40206102" w14:textId="77777777" w:rsid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6DB5779" w14:textId="0459CF0C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I - </w:t>
      </w:r>
      <w:r w:rsidRPr="009F2C25">
        <w:rPr>
          <w:rFonts w:ascii="Arial" w:hAnsi="Arial" w:cs="Arial"/>
          <w:sz w:val="20"/>
          <w:szCs w:val="20"/>
        </w:rPr>
        <w:t>preservar e valorizar as tradições históricas, culturais,</w:t>
      </w:r>
      <w:r w:rsidRPr="009F2C25">
        <w:rPr>
          <w:rFonts w:ascii="Arial" w:hAnsi="Arial" w:cs="Arial"/>
          <w:sz w:val="20"/>
          <w:szCs w:val="20"/>
        </w:rPr>
        <w:t xml:space="preserve"> </w:t>
      </w:r>
      <w:r w:rsidRPr="009F2C25">
        <w:rPr>
          <w:rFonts w:ascii="Arial" w:hAnsi="Arial" w:cs="Arial"/>
          <w:sz w:val="20"/>
          <w:szCs w:val="20"/>
        </w:rPr>
        <w:t>religiosas e populares da comunidade;</w:t>
      </w:r>
    </w:p>
    <w:p w14:paraId="4056A544" w14:textId="77777777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A21074" w14:textId="7619A68D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9F2C25">
        <w:rPr>
          <w:rFonts w:ascii="Arial" w:hAnsi="Arial" w:cs="Arial"/>
          <w:sz w:val="20"/>
          <w:szCs w:val="20"/>
        </w:rPr>
        <w:t>promover a integração comunitária e o fortalecimento dos</w:t>
      </w:r>
      <w:r w:rsidRPr="009F2C25">
        <w:rPr>
          <w:rFonts w:ascii="Arial" w:hAnsi="Arial" w:cs="Arial"/>
          <w:sz w:val="20"/>
          <w:szCs w:val="20"/>
        </w:rPr>
        <w:t xml:space="preserve"> </w:t>
      </w:r>
      <w:r w:rsidRPr="009F2C25">
        <w:rPr>
          <w:rFonts w:ascii="Arial" w:hAnsi="Arial" w:cs="Arial"/>
          <w:sz w:val="20"/>
          <w:szCs w:val="20"/>
        </w:rPr>
        <w:t>vínculos entre os moradores;</w:t>
      </w:r>
    </w:p>
    <w:p w14:paraId="0A3D2462" w14:textId="77777777" w:rsid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EA888C0" w14:textId="0C1F44E7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9F2C25">
        <w:rPr>
          <w:rFonts w:ascii="Arial" w:hAnsi="Arial" w:cs="Arial"/>
          <w:sz w:val="20"/>
          <w:szCs w:val="20"/>
        </w:rPr>
        <w:t>incentivar manifestações artísticas, gastronômicas e</w:t>
      </w:r>
      <w:r w:rsidRPr="009F2C25">
        <w:rPr>
          <w:rFonts w:ascii="Arial" w:hAnsi="Arial" w:cs="Arial"/>
          <w:sz w:val="20"/>
          <w:szCs w:val="20"/>
        </w:rPr>
        <w:t xml:space="preserve"> </w:t>
      </w:r>
      <w:r w:rsidRPr="009F2C25">
        <w:rPr>
          <w:rFonts w:ascii="Arial" w:hAnsi="Arial" w:cs="Arial"/>
          <w:sz w:val="20"/>
          <w:szCs w:val="20"/>
        </w:rPr>
        <w:t>culturais relacionadas às festividades de São João;</w:t>
      </w:r>
    </w:p>
    <w:p w14:paraId="5577B7DB" w14:textId="77777777" w:rsid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53F6568" w14:textId="4A317194" w:rsid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9F2C25">
        <w:rPr>
          <w:rFonts w:ascii="Arial" w:hAnsi="Arial" w:cs="Arial"/>
          <w:sz w:val="20"/>
          <w:szCs w:val="20"/>
        </w:rPr>
        <w:t>contribuir para a valorização dos empreendedores, artesãos,</w:t>
      </w:r>
      <w:r w:rsidRPr="009F2C25">
        <w:rPr>
          <w:rFonts w:ascii="Arial" w:hAnsi="Arial" w:cs="Arial"/>
          <w:sz w:val="20"/>
          <w:szCs w:val="20"/>
        </w:rPr>
        <w:t xml:space="preserve"> </w:t>
      </w:r>
      <w:r w:rsidRPr="009F2C25">
        <w:rPr>
          <w:rFonts w:ascii="Arial" w:hAnsi="Arial" w:cs="Arial"/>
          <w:sz w:val="20"/>
          <w:szCs w:val="20"/>
        </w:rPr>
        <w:t>comerciantes e trabalhadores locais.</w:t>
      </w:r>
    </w:p>
    <w:p w14:paraId="38C79FC2" w14:textId="77777777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1DAD21" w14:textId="6C21F6BC" w:rsidR="00714E5D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2C25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9F2C25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490481E4" w14:textId="77777777" w:rsidR="009F2C25" w:rsidRPr="009F2C25" w:rsidRDefault="009F2C25" w:rsidP="009F2C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7E7BE7" w14:textId="77777777" w:rsidR="00302F6C" w:rsidRDefault="00302F6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54EB3318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02F6C">
        <w:rPr>
          <w:rFonts w:ascii="Arial" w:hAnsi="Arial" w:cs="Arial"/>
          <w:sz w:val="20"/>
          <w:szCs w:val="20"/>
        </w:rPr>
        <w:t>14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400BA692" w:rsidR="00E92AE1" w:rsidRPr="00E92AE1" w:rsidRDefault="00302F6C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Vereador </w:t>
      </w:r>
      <w:r w:rsidR="009F2C25">
        <w:rPr>
          <w:rFonts w:ascii="Arial" w:eastAsia="Times New Roman" w:hAnsi="Arial" w:cs="Arial"/>
          <w:sz w:val="20"/>
          <w:szCs w:val="20"/>
          <w:lang w:eastAsia="pt-BR"/>
        </w:rPr>
        <w:t>David Francisco dos Santos Junior - PP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51858" w14:textId="77777777" w:rsidR="0067061A" w:rsidRDefault="0067061A" w:rsidP="009243B3">
      <w:pPr>
        <w:spacing w:after="0" w:line="240" w:lineRule="auto"/>
      </w:pPr>
      <w:r>
        <w:separator/>
      </w:r>
    </w:p>
  </w:endnote>
  <w:endnote w:type="continuationSeparator" w:id="0">
    <w:p w14:paraId="584944AF" w14:textId="77777777" w:rsidR="0067061A" w:rsidRDefault="0067061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EA8CE" w14:textId="77777777" w:rsidR="0067061A" w:rsidRDefault="0067061A" w:rsidP="009243B3">
      <w:pPr>
        <w:spacing w:after="0" w:line="240" w:lineRule="auto"/>
      </w:pPr>
      <w:r>
        <w:separator/>
      </w:r>
    </w:p>
  </w:footnote>
  <w:footnote w:type="continuationSeparator" w:id="0">
    <w:p w14:paraId="527D5C43" w14:textId="77777777" w:rsidR="0067061A" w:rsidRDefault="0067061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42AB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3</cp:revision>
  <dcterms:created xsi:type="dcterms:W3CDTF">2026-09-15T16:54:00Z</dcterms:created>
  <dcterms:modified xsi:type="dcterms:W3CDTF">2026-09-15T17:06:00Z</dcterms:modified>
</cp:coreProperties>
</file>