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7DE5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37</w:t>
      </w:r>
      <w:r w:rsidR="00B80970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E9328E">
        <w:rPr>
          <w:rFonts w:ascii="Arial" w:hAnsi="Arial" w:cs="Arial"/>
          <w:b/>
          <w:sz w:val="20"/>
          <w:szCs w:val="20"/>
        </w:rPr>
        <w:t>3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C87666">
        <w:rPr>
          <w:rFonts w:ascii="Arial" w:hAnsi="Arial" w:cs="Arial"/>
          <w:b/>
          <w:sz w:val="20"/>
          <w:szCs w:val="20"/>
        </w:rPr>
        <w:t>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4797B41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1E5114E" w14:textId="77777777" w:rsidR="00DA75A1" w:rsidRDefault="00B8097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</w:t>
      </w:r>
      <w:r w:rsidR="00C87666" w:rsidRPr="00C87666">
        <w:rPr>
          <w:rFonts w:ascii="Arial" w:hAnsi="Arial" w:cs="Arial"/>
          <w:sz w:val="20"/>
          <w:szCs w:val="20"/>
        </w:rPr>
        <w:t xml:space="preserve"> no âmbito do Município</w:t>
      </w:r>
      <w:r>
        <w:rPr>
          <w:rFonts w:ascii="Arial" w:hAnsi="Arial" w:cs="Arial"/>
          <w:sz w:val="20"/>
          <w:szCs w:val="20"/>
        </w:rPr>
        <w:t xml:space="preserve"> de Ferraz de Vasconcelos, o Dia do PROERD no Calendário Oficial do Município</w:t>
      </w:r>
      <w:r w:rsidR="00C87666" w:rsidRPr="00C87666">
        <w:rPr>
          <w:rFonts w:ascii="Arial" w:hAnsi="Arial" w:cs="Arial"/>
          <w:sz w:val="20"/>
          <w:szCs w:val="20"/>
        </w:rPr>
        <w:t xml:space="preserve"> e 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6BD5983A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F46670F" w14:textId="77777777" w:rsidR="000E19A1" w:rsidRPr="00C25B64" w:rsidRDefault="000E19A1" w:rsidP="000E19A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7AEC8DF3" w14:textId="77777777" w:rsidR="000E19A1" w:rsidRDefault="000E19A1" w:rsidP="000E19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7173AF" w14:textId="600EABDF" w:rsidR="00AD1C95" w:rsidRDefault="000E19A1" w:rsidP="000E19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176FCBE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ED3F4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A10D50" w14:textId="77777777" w:rsidR="00C87666" w:rsidRPr="00C87666" w:rsidRDefault="00127A6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B80970">
        <w:rPr>
          <w:rFonts w:ascii="Arial" w:hAnsi="Arial" w:cs="Arial"/>
          <w:sz w:val="20"/>
          <w:szCs w:val="20"/>
        </w:rPr>
        <w:t>Fica instituído o Dia Municipal do PROERD (Programa Educacional de Resistência às Drogas e Violência), que será comemorado anualmente no dia 21 de maio, passando a integrar o calendário de festividades do Município</w:t>
      </w:r>
      <w:r w:rsidR="00C87666" w:rsidRPr="00C87666">
        <w:rPr>
          <w:rFonts w:ascii="Arial" w:hAnsi="Arial" w:cs="Arial"/>
          <w:sz w:val="20"/>
          <w:szCs w:val="20"/>
        </w:rPr>
        <w:t>.</w:t>
      </w:r>
    </w:p>
    <w:p w14:paraId="2B888856" w14:textId="77777777" w:rsid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E30FA7" w14:textId="77777777" w:rsidR="00C45B98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b/>
          <w:sz w:val="20"/>
          <w:szCs w:val="20"/>
        </w:rPr>
        <w:t>Art. 2º</w:t>
      </w:r>
      <w:r w:rsidRPr="00C87666">
        <w:rPr>
          <w:rFonts w:ascii="Arial" w:hAnsi="Arial" w:cs="Arial"/>
          <w:sz w:val="20"/>
          <w:szCs w:val="20"/>
        </w:rPr>
        <w:t xml:space="preserve"> </w:t>
      </w:r>
      <w:r w:rsidR="00C45B98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34DC4D4A" w14:textId="77777777" w:rsidR="00C87666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sz w:val="20"/>
          <w:szCs w:val="20"/>
        </w:rPr>
        <w:t> </w:t>
      </w:r>
    </w:p>
    <w:p w14:paraId="028DDEA3" w14:textId="77777777" w:rsidR="00C45B98" w:rsidRPr="00C87666" w:rsidRDefault="00C45B9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A2C306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112B7C">
        <w:rPr>
          <w:rFonts w:ascii="Arial" w:hAnsi="Arial" w:cs="Arial"/>
          <w:sz w:val="20"/>
          <w:szCs w:val="20"/>
        </w:rPr>
        <w:t xml:space="preserve">3 de </w:t>
      </w:r>
      <w:r w:rsidR="00243019">
        <w:rPr>
          <w:rFonts w:ascii="Arial" w:hAnsi="Arial" w:cs="Arial"/>
          <w:sz w:val="20"/>
          <w:szCs w:val="20"/>
        </w:rPr>
        <w:t>maio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5A206C50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E80D35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4F836B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2A717F8E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F3742B3" w14:textId="77777777" w:rsidR="00C45B98" w:rsidRDefault="00C45B9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06BE3E" w14:textId="77777777" w:rsidR="00C45B98" w:rsidRDefault="00C45B9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BD3BF9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publicação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</w:p>
    <w:p w14:paraId="15B28511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A7AD32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AC5711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3995036A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4B0C3FD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5B898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EB7672B" w14:textId="77777777" w:rsidR="009243B3" w:rsidRPr="00104D08" w:rsidRDefault="009243B3" w:rsidP="000E19A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CFDAAC5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A8D32B6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65561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3B2A2BAE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4DC04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78BE22FC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B0F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BCE3114" wp14:editId="303DB50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94858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6052"/>
    <w:rsid w:val="000E19A1"/>
    <w:rsid w:val="00112B7C"/>
    <w:rsid w:val="00127A68"/>
    <w:rsid w:val="001A2491"/>
    <w:rsid w:val="001B35B8"/>
    <w:rsid w:val="001D7561"/>
    <w:rsid w:val="001E4200"/>
    <w:rsid w:val="00243019"/>
    <w:rsid w:val="00285F07"/>
    <w:rsid w:val="0035404A"/>
    <w:rsid w:val="003D26DD"/>
    <w:rsid w:val="003E781A"/>
    <w:rsid w:val="00581D0F"/>
    <w:rsid w:val="00612C37"/>
    <w:rsid w:val="00671A7A"/>
    <w:rsid w:val="006B0B25"/>
    <w:rsid w:val="0077417A"/>
    <w:rsid w:val="0082420A"/>
    <w:rsid w:val="008358CA"/>
    <w:rsid w:val="008470FF"/>
    <w:rsid w:val="00860F73"/>
    <w:rsid w:val="008620D2"/>
    <w:rsid w:val="008933F9"/>
    <w:rsid w:val="008C7623"/>
    <w:rsid w:val="009243B3"/>
    <w:rsid w:val="00947F84"/>
    <w:rsid w:val="00960337"/>
    <w:rsid w:val="00A037FD"/>
    <w:rsid w:val="00A872DE"/>
    <w:rsid w:val="00AD1C95"/>
    <w:rsid w:val="00B80970"/>
    <w:rsid w:val="00B861FD"/>
    <w:rsid w:val="00C45B98"/>
    <w:rsid w:val="00C55B82"/>
    <w:rsid w:val="00C62471"/>
    <w:rsid w:val="00C7422B"/>
    <w:rsid w:val="00C87666"/>
    <w:rsid w:val="00CC72C8"/>
    <w:rsid w:val="00D155C8"/>
    <w:rsid w:val="00D7651E"/>
    <w:rsid w:val="00D94C94"/>
    <w:rsid w:val="00DA75A1"/>
    <w:rsid w:val="00DC22C1"/>
    <w:rsid w:val="00E9328E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7C4F70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2019-08-01T13:15:00Z</dcterms:created>
  <dcterms:modified xsi:type="dcterms:W3CDTF">2026-10-13T11:58:00Z</dcterms:modified>
</cp:coreProperties>
</file>