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4178AAD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4035C1">
        <w:rPr>
          <w:rFonts w:ascii="Arial" w:hAnsi="Arial" w:cs="Arial"/>
          <w:b/>
          <w:sz w:val="20"/>
          <w:szCs w:val="20"/>
        </w:rPr>
        <w:t>6</w:t>
      </w:r>
      <w:r w:rsidR="00B52639">
        <w:rPr>
          <w:rFonts w:ascii="Arial" w:hAnsi="Arial" w:cs="Arial"/>
          <w:b/>
          <w:sz w:val="20"/>
          <w:szCs w:val="20"/>
        </w:rPr>
        <w:t>2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B52639">
        <w:rPr>
          <w:rFonts w:ascii="Arial" w:hAnsi="Arial" w:cs="Arial"/>
          <w:b/>
          <w:sz w:val="20"/>
          <w:szCs w:val="20"/>
        </w:rPr>
        <w:t xml:space="preserve">22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5A6EBC55" w:rsidR="00EA1061" w:rsidRDefault="00B52639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Dispõe sobre permissão de uso de passeio público fronteiriço a bares, confeitarias, restaurantes, lanchonetes e assemelhados, para colocação de toldos, mesas e cadeiras, e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03B964CE" w14:textId="6E5AD79E" w:rsidR="004035C1" w:rsidRDefault="004035C1" w:rsidP="00C8464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12BF4D" w14:textId="12C3C7D4" w:rsidR="00B52639" w:rsidRPr="00B52639" w:rsidRDefault="00697236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B52639" w:rsidRPr="00B52639">
        <w:rPr>
          <w:rFonts w:ascii="Arial" w:hAnsi="Arial" w:cs="Arial"/>
          <w:sz w:val="20"/>
          <w:szCs w:val="20"/>
        </w:rPr>
        <w:t>Poderá ser permitido aos bares, confeitarias,</w:t>
      </w:r>
      <w:r w:rsidR="00B52639">
        <w:rPr>
          <w:rFonts w:ascii="Arial" w:hAnsi="Arial" w:cs="Arial"/>
          <w:sz w:val="20"/>
          <w:szCs w:val="20"/>
        </w:rPr>
        <w:t xml:space="preserve"> </w:t>
      </w:r>
      <w:r w:rsidR="00B52639" w:rsidRPr="00B52639">
        <w:rPr>
          <w:rFonts w:ascii="Arial" w:hAnsi="Arial" w:cs="Arial"/>
          <w:sz w:val="20"/>
          <w:szCs w:val="20"/>
        </w:rPr>
        <w:t>restaurantes, lanchonetes e similares, já instalados, ou que venham a instalar-se</w:t>
      </w:r>
      <w:r w:rsidR="00B52639">
        <w:rPr>
          <w:rFonts w:ascii="Arial" w:hAnsi="Arial" w:cs="Arial"/>
          <w:sz w:val="20"/>
          <w:szCs w:val="20"/>
        </w:rPr>
        <w:t xml:space="preserve"> </w:t>
      </w:r>
      <w:r w:rsidR="00B52639" w:rsidRPr="00B52639">
        <w:rPr>
          <w:rFonts w:ascii="Arial" w:hAnsi="Arial" w:cs="Arial"/>
          <w:sz w:val="20"/>
          <w:szCs w:val="20"/>
        </w:rPr>
        <w:t>no Município, o uso do passeio fronteiriço ao estabelecimento, para colocação de</w:t>
      </w:r>
      <w:r w:rsidR="00B52639">
        <w:rPr>
          <w:rFonts w:ascii="Arial" w:hAnsi="Arial" w:cs="Arial"/>
          <w:sz w:val="20"/>
          <w:szCs w:val="20"/>
        </w:rPr>
        <w:t xml:space="preserve"> </w:t>
      </w:r>
      <w:r w:rsidR="00B52639" w:rsidRPr="00B52639">
        <w:rPr>
          <w:rFonts w:ascii="Arial" w:hAnsi="Arial" w:cs="Arial"/>
          <w:sz w:val="20"/>
          <w:szCs w:val="20"/>
        </w:rPr>
        <w:t>toldos, mesas e cadeiras, desde que obedecidas as seguintes condições:</w:t>
      </w:r>
    </w:p>
    <w:p w14:paraId="562EE29D" w14:textId="77777777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B5FD74" w14:textId="4675AAF2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>I</w:t>
      </w:r>
      <w:r w:rsidRPr="00B52639">
        <w:rPr>
          <w:rFonts w:ascii="Arial" w:hAnsi="Arial" w:cs="Arial"/>
          <w:sz w:val="20"/>
          <w:szCs w:val="20"/>
        </w:rPr>
        <w:t xml:space="preserve"> - A instalação de mobiliário nos passeios não poderá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bloquear, obstruir ou dificultar a acesso de veículos, o livre trânsito de pedestres,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em especial de deficientes físicos, nem a visibilidade dos motoristas, na confluência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de vias;</w:t>
      </w:r>
    </w:p>
    <w:p w14:paraId="4D535F5D" w14:textId="77777777" w:rsidR="00B52639" w:rsidRP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992055" w14:textId="71C28564" w:rsidR="00B52639" w:rsidRP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>II</w:t>
      </w:r>
      <w:r w:rsidRPr="00B52639">
        <w:rPr>
          <w:rFonts w:ascii="Arial" w:hAnsi="Arial" w:cs="Arial"/>
          <w:sz w:val="20"/>
          <w:szCs w:val="20"/>
        </w:rPr>
        <w:t xml:space="preserve"> - Qualquer que seja a largura da calçada dever-se-á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respeitar a faixa mínima de 1,10m (um metro e dez centímetros), para permitir o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livre e seguro trânsito de pedestres.</w:t>
      </w:r>
    </w:p>
    <w:p w14:paraId="40E1F74B" w14:textId="77777777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9FDC9B" w14:textId="1F754B49" w:rsidR="00B52639" w:rsidRP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>§ 1º</w:t>
      </w:r>
      <w:r w:rsidRPr="00B52639">
        <w:rPr>
          <w:rFonts w:ascii="Arial" w:hAnsi="Arial" w:cs="Arial"/>
          <w:sz w:val="20"/>
          <w:szCs w:val="20"/>
        </w:rPr>
        <w:t xml:space="preserve"> Excepcionalmente, a critério do órgão competente do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Executivo, os estabelecimentos poderão utilizar os passeios fronteiriços de seus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vizinhos laterais, desde que apresentem autorização expressa dos mesmos e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promovam a manutenção e limpeza da área.</w:t>
      </w:r>
    </w:p>
    <w:p w14:paraId="3A9C66D2" w14:textId="77777777" w:rsidR="00B52639" w:rsidRP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F8EBF5" w14:textId="79BD3872" w:rsidR="00B52639" w:rsidRP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B52639">
        <w:rPr>
          <w:rFonts w:ascii="Arial" w:hAnsi="Arial" w:cs="Arial"/>
          <w:sz w:val="20"/>
          <w:szCs w:val="20"/>
        </w:rPr>
        <w:t>As calçadas, objeto da permissão de uso de que trata esta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Lei e suas imediações, deverão ser mantidas e conservadas limpas pelos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permissionários.</w:t>
      </w:r>
    </w:p>
    <w:p w14:paraId="78FFBBD6" w14:textId="77777777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1B64E7" w14:textId="0267E7B7" w:rsidR="005F166B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B52639">
        <w:rPr>
          <w:rFonts w:ascii="Arial" w:hAnsi="Arial" w:cs="Arial"/>
          <w:sz w:val="20"/>
          <w:szCs w:val="20"/>
        </w:rPr>
        <w:t>Fica proibida a colocação, nestas calçadas, de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amplificadores, caixas acústicas, alto-falantes ou quaisquer aparelhos que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produzam som, bem como quiosques ou estandes de venda.</w:t>
      </w:r>
    </w:p>
    <w:p w14:paraId="62162CCD" w14:textId="77777777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EFB186" w14:textId="1C453A5E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B52639">
        <w:rPr>
          <w:rFonts w:ascii="Arial" w:hAnsi="Arial" w:cs="Arial"/>
          <w:sz w:val="20"/>
          <w:szCs w:val="20"/>
        </w:rPr>
        <w:t>O não cumprimento do disposto no artigo anterior, no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todo ou em parte, implicará a imposição de multa variável de 20 (vinte) a 30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(trinta) UFM's e, em caso de reincidência, além da aplicação da multa, a cassação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da permissão, que somente poderá ser concedida novame</w:t>
      </w:r>
      <w:r>
        <w:rPr>
          <w:rFonts w:ascii="Arial" w:hAnsi="Arial" w:cs="Arial"/>
          <w:sz w:val="20"/>
          <w:szCs w:val="20"/>
        </w:rPr>
        <w:t>nte após 1 (um) ano.</w:t>
      </w:r>
    </w:p>
    <w:p w14:paraId="0521156D" w14:textId="77777777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32E4F2" w14:textId="4BA767D6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 xml:space="preserve">Parágrafo </w:t>
      </w:r>
      <w:r w:rsidR="00A90B6D">
        <w:rPr>
          <w:rFonts w:ascii="Arial" w:hAnsi="Arial" w:cs="Arial"/>
          <w:b/>
          <w:bCs/>
          <w:sz w:val="20"/>
          <w:szCs w:val="20"/>
        </w:rPr>
        <w:t>ú</w:t>
      </w:r>
      <w:r w:rsidRPr="00B52639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B52639">
        <w:rPr>
          <w:rFonts w:ascii="Arial" w:hAnsi="Arial" w:cs="Arial"/>
          <w:sz w:val="20"/>
          <w:szCs w:val="20"/>
        </w:rPr>
        <w:t>Cassada a permissão por infração ou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revogada por interesse público, a Prefeitura intimará o permissionário a retirar os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equipamentos, no prazo de 30 (trinta) dias, após o que serão apreendidos e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removidos.</w:t>
      </w:r>
    </w:p>
    <w:p w14:paraId="6119B876" w14:textId="77777777" w:rsidR="00B52639" w:rsidRP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6CAA32" w14:textId="7F19F5B1" w:rsidR="00B52639" w:rsidRP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B52639">
        <w:rPr>
          <w:rFonts w:ascii="Arial" w:hAnsi="Arial" w:cs="Arial"/>
          <w:sz w:val="20"/>
          <w:szCs w:val="20"/>
        </w:rPr>
        <w:t>Os serviços nas calçadas poderão estender-se até o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horário de fechamento do estabelecimento.</w:t>
      </w:r>
    </w:p>
    <w:p w14:paraId="13F33072" w14:textId="77777777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E16F35" w14:textId="68DFC8A8" w:rsidR="00B52639" w:rsidRP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B52639">
        <w:rPr>
          <w:rFonts w:ascii="Arial" w:hAnsi="Arial" w:cs="Arial"/>
          <w:sz w:val="20"/>
          <w:szCs w:val="20"/>
        </w:rPr>
        <w:t>As despesas com a execução desta Lei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conta das dotações orçamentárias próprias, suplementadas se necessário.</w:t>
      </w:r>
    </w:p>
    <w:p w14:paraId="668B8CA9" w14:textId="77777777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191053" w14:textId="54F973F2" w:rsidR="00B52639" w:rsidRDefault="00B52639" w:rsidP="00B526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2639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B52639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B52639">
        <w:rPr>
          <w:rFonts w:ascii="Arial" w:hAnsi="Arial" w:cs="Arial"/>
          <w:sz w:val="20"/>
          <w:szCs w:val="20"/>
        </w:rPr>
        <w:t>O Executivo regulamentará esta Lei no prazo de 30</w:t>
      </w:r>
      <w:r>
        <w:rPr>
          <w:rFonts w:ascii="Arial" w:hAnsi="Arial" w:cs="Arial"/>
          <w:sz w:val="20"/>
          <w:szCs w:val="20"/>
        </w:rPr>
        <w:t xml:space="preserve"> </w:t>
      </w:r>
      <w:r w:rsidRPr="00B52639">
        <w:rPr>
          <w:rFonts w:ascii="Arial" w:hAnsi="Arial" w:cs="Arial"/>
          <w:sz w:val="20"/>
          <w:szCs w:val="20"/>
        </w:rPr>
        <w:t>(trinta) dias a contar de sua publicação.</w:t>
      </w:r>
    </w:p>
    <w:p w14:paraId="65DBA332" w14:textId="77777777" w:rsidR="00D325A5" w:rsidRDefault="00D325A5" w:rsidP="00C846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F6793AA" w14:textId="5D9444E7" w:rsidR="00B52639" w:rsidRPr="00CD3CC3" w:rsidRDefault="00D325A5" w:rsidP="00B526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25A5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B52639">
        <w:rPr>
          <w:rFonts w:ascii="Arial" w:hAnsi="Arial" w:cs="Arial"/>
          <w:b/>
          <w:bCs/>
          <w:sz w:val="20"/>
          <w:szCs w:val="20"/>
        </w:rPr>
        <w:t>6</w:t>
      </w:r>
      <w:r w:rsidR="00B23A67">
        <w:rPr>
          <w:rFonts w:ascii="Arial" w:hAnsi="Arial" w:cs="Arial"/>
          <w:b/>
          <w:bCs/>
          <w:sz w:val="20"/>
          <w:szCs w:val="20"/>
        </w:rPr>
        <w:t>º</w:t>
      </w:r>
      <w:r w:rsidRPr="00D325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25A5">
        <w:rPr>
          <w:rFonts w:ascii="Arial" w:hAnsi="Arial" w:cs="Arial"/>
          <w:sz w:val="20"/>
          <w:szCs w:val="20"/>
        </w:rPr>
        <w:t xml:space="preserve">Esta </w:t>
      </w:r>
      <w:r w:rsidR="00B52639">
        <w:rPr>
          <w:rFonts w:ascii="Arial" w:hAnsi="Arial" w:cs="Arial"/>
          <w:sz w:val="20"/>
          <w:szCs w:val="20"/>
        </w:rPr>
        <w:t>L</w:t>
      </w:r>
      <w:r w:rsidRPr="00D325A5">
        <w:rPr>
          <w:rFonts w:ascii="Arial" w:hAnsi="Arial" w:cs="Arial"/>
          <w:sz w:val="20"/>
          <w:szCs w:val="20"/>
        </w:rPr>
        <w:t>ei entra</w:t>
      </w:r>
      <w:r w:rsidR="00B52639">
        <w:rPr>
          <w:rFonts w:ascii="Arial" w:hAnsi="Arial" w:cs="Arial"/>
          <w:sz w:val="20"/>
          <w:szCs w:val="20"/>
        </w:rPr>
        <w:t>rá</w:t>
      </w:r>
      <w:r w:rsidRPr="00D325A5">
        <w:rPr>
          <w:rFonts w:ascii="Arial" w:hAnsi="Arial" w:cs="Arial"/>
          <w:sz w:val="20"/>
          <w:szCs w:val="20"/>
        </w:rPr>
        <w:t xml:space="preserve"> em vigor n</w:t>
      </w:r>
      <w:r w:rsidR="00C8464D">
        <w:rPr>
          <w:rFonts w:ascii="Arial" w:hAnsi="Arial" w:cs="Arial"/>
          <w:sz w:val="20"/>
          <w:szCs w:val="20"/>
        </w:rPr>
        <w:t>a data de sua publicação</w:t>
      </w:r>
      <w:r w:rsidR="00B52639">
        <w:rPr>
          <w:rFonts w:ascii="Arial" w:hAnsi="Arial" w:cs="Arial"/>
          <w:sz w:val="20"/>
          <w:szCs w:val="20"/>
        </w:rPr>
        <w:t>, revogadas as disposições em contrário.</w:t>
      </w:r>
    </w:p>
    <w:p w14:paraId="4FEC7E0E" w14:textId="77777777" w:rsidR="00C36EBA" w:rsidRDefault="00C36EBA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0E22F9" w14:textId="77777777" w:rsidR="00D325A5" w:rsidRDefault="00D325A5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61964EF1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B52639">
        <w:rPr>
          <w:rFonts w:ascii="Arial" w:hAnsi="Arial" w:cs="Arial"/>
          <w:sz w:val="20"/>
          <w:szCs w:val="20"/>
        </w:rPr>
        <w:t>22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0ABB34E6" w14:textId="77777777" w:rsidR="00B52639" w:rsidRDefault="00B52639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9A7BAF0" w14:textId="597ED974" w:rsidR="00B52639" w:rsidRDefault="00B52639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THIAGO SEVERO DA SILVA</w:t>
      </w:r>
    </w:p>
    <w:p w14:paraId="45162F56" w14:textId="73378DE8" w:rsidR="00B52639" w:rsidRDefault="00B52639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Desenvolvimento Econômico e Agricultura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19F194DA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B52639">
        <w:rPr>
          <w:rFonts w:ascii="Arial" w:eastAsia="Times New Roman" w:hAnsi="Arial" w:cs="Arial"/>
          <w:sz w:val="20"/>
          <w:szCs w:val="20"/>
          <w:lang w:eastAsia="pt-BR"/>
        </w:rPr>
        <w:t>Priscila Conceição Gambale Vieira Matos - Podemos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03B9" w14:textId="77777777" w:rsidR="0058715D" w:rsidRDefault="0058715D" w:rsidP="009243B3">
      <w:pPr>
        <w:spacing w:after="0" w:line="240" w:lineRule="auto"/>
      </w:pPr>
      <w:r>
        <w:separator/>
      </w:r>
    </w:p>
  </w:endnote>
  <w:endnote w:type="continuationSeparator" w:id="0">
    <w:p w14:paraId="21AA3ACA" w14:textId="77777777" w:rsidR="0058715D" w:rsidRDefault="005871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51CA7" w14:textId="77777777" w:rsidR="0058715D" w:rsidRDefault="0058715D" w:rsidP="009243B3">
      <w:pPr>
        <w:spacing w:after="0" w:line="240" w:lineRule="auto"/>
      </w:pPr>
      <w:r>
        <w:separator/>
      </w:r>
    </w:p>
  </w:footnote>
  <w:footnote w:type="continuationSeparator" w:id="0">
    <w:p w14:paraId="3952042C" w14:textId="77777777" w:rsidR="0058715D" w:rsidRDefault="005871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1BBE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0094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0368"/>
    <w:rsid w:val="0040284E"/>
    <w:rsid w:val="004035C1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6F79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15D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166B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512C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051C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46ED"/>
    <w:rsid w:val="008D7127"/>
    <w:rsid w:val="008D743D"/>
    <w:rsid w:val="008D74A4"/>
    <w:rsid w:val="008E24D9"/>
    <w:rsid w:val="008E2CE7"/>
    <w:rsid w:val="008E34E9"/>
    <w:rsid w:val="008E5A15"/>
    <w:rsid w:val="008E5E37"/>
    <w:rsid w:val="008E7AB8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1B0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359E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0B6D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C700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218D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3A67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2639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9604D"/>
    <w:rsid w:val="00BA3977"/>
    <w:rsid w:val="00BA4634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0FF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6EBA"/>
    <w:rsid w:val="00C37A80"/>
    <w:rsid w:val="00C42397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464D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B7A65"/>
    <w:rsid w:val="00CC4342"/>
    <w:rsid w:val="00CC4FDD"/>
    <w:rsid w:val="00CC72C8"/>
    <w:rsid w:val="00CD0343"/>
    <w:rsid w:val="00CD160B"/>
    <w:rsid w:val="00CD17BF"/>
    <w:rsid w:val="00CD2A68"/>
    <w:rsid w:val="00CD3CC3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6D96"/>
    <w:rsid w:val="00D17D1C"/>
    <w:rsid w:val="00D2146C"/>
    <w:rsid w:val="00D24205"/>
    <w:rsid w:val="00D2579C"/>
    <w:rsid w:val="00D3081E"/>
    <w:rsid w:val="00D32401"/>
    <w:rsid w:val="00D325A5"/>
    <w:rsid w:val="00D32E5D"/>
    <w:rsid w:val="00D33D5F"/>
    <w:rsid w:val="00D35223"/>
    <w:rsid w:val="00D3563B"/>
    <w:rsid w:val="00D36FCA"/>
    <w:rsid w:val="00D42513"/>
    <w:rsid w:val="00D444F9"/>
    <w:rsid w:val="00D44B8E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619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108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26BC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5F3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8AD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AED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2026-06-11T13:15:00Z</dcterms:created>
  <dcterms:modified xsi:type="dcterms:W3CDTF">2026-06-11T13:54:00Z</dcterms:modified>
</cp:coreProperties>
</file>