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F39E1B2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F5383E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6EE4">
        <w:rPr>
          <w:rFonts w:ascii="Arial" w:hAnsi="Arial" w:cs="Arial"/>
          <w:b/>
          <w:sz w:val="20"/>
          <w:szCs w:val="20"/>
        </w:rPr>
        <w:t>23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3354E">
        <w:rPr>
          <w:rFonts w:ascii="Arial" w:hAnsi="Arial" w:cs="Arial"/>
          <w:b/>
          <w:sz w:val="20"/>
          <w:szCs w:val="20"/>
        </w:rPr>
        <w:t>OUTUBRO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F483D" w14:textId="4C75703C" w:rsidR="00DE2D8B" w:rsidRDefault="00F5383E" w:rsidP="00DE2D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âmbito da Câmara Municipal de Ferraz de Vasconcelos, a Fre</w:t>
      </w:r>
      <w:r w:rsidR="00A05E50">
        <w:rPr>
          <w:rFonts w:ascii="Arial" w:hAnsi="Arial" w:cs="Arial"/>
          <w:sz w:val="20"/>
          <w:szCs w:val="20"/>
        </w:rPr>
        <w:t>nte Parlamentar em Defesa dos Direitos da Pessoa com Transtorno do Espectro Autista, e dá outras providências.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727DF177" w14:textId="77777777" w:rsidR="009A39A2" w:rsidRDefault="009A39A2" w:rsidP="00D06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D06E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A61F1C" w14:textId="0AD01CF1" w:rsidR="00392511" w:rsidRPr="00392511" w:rsidRDefault="009A39A2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D06EE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392511" w:rsidRPr="00392511">
        <w:rPr>
          <w:rFonts w:ascii="Arial" w:hAnsi="Arial" w:cs="Arial"/>
          <w:sz w:val="20"/>
          <w:szCs w:val="20"/>
        </w:rPr>
        <w:t>Fica instituída, no âmbito da Câmara Municipal de Ferraz de</w:t>
      </w:r>
      <w:r w:rsidR="00392511">
        <w:rPr>
          <w:rFonts w:ascii="Arial" w:hAnsi="Arial" w:cs="Arial"/>
          <w:sz w:val="20"/>
          <w:szCs w:val="20"/>
        </w:rPr>
        <w:t xml:space="preserve"> </w:t>
      </w:r>
      <w:r w:rsidR="00392511" w:rsidRPr="00392511">
        <w:rPr>
          <w:rFonts w:ascii="Arial" w:hAnsi="Arial" w:cs="Arial"/>
          <w:sz w:val="20"/>
          <w:szCs w:val="20"/>
        </w:rPr>
        <w:t>Vasconcelos, a Frente Parlamentar em Defesa dos Direitos da Pessoa com Transtorno do</w:t>
      </w:r>
      <w:r w:rsidR="00392511">
        <w:rPr>
          <w:rFonts w:ascii="Arial" w:hAnsi="Arial" w:cs="Arial"/>
          <w:sz w:val="20"/>
          <w:szCs w:val="20"/>
        </w:rPr>
        <w:t xml:space="preserve"> </w:t>
      </w:r>
      <w:r w:rsidR="00392511" w:rsidRPr="00392511">
        <w:rPr>
          <w:rFonts w:ascii="Arial" w:hAnsi="Arial" w:cs="Arial"/>
          <w:sz w:val="20"/>
          <w:szCs w:val="20"/>
        </w:rPr>
        <w:t>Espectro Autista, com o objetivo de defender e garantir as políticas das pessoas com autismo do</w:t>
      </w:r>
      <w:r w:rsidR="00392511">
        <w:rPr>
          <w:rFonts w:ascii="Arial" w:hAnsi="Arial" w:cs="Arial"/>
          <w:sz w:val="20"/>
          <w:szCs w:val="20"/>
        </w:rPr>
        <w:t xml:space="preserve"> </w:t>
      </w:r>
      <w:r w:rsidR="00392511" w:rsidRPr="00392511">
        <w:rPr>
          <w:rFonts w:ascii="Arial" w:hAnsi="Arial" w:cs="Arial"/>
          <w:sz w:val="20"/>
          <w:szCs w:val="20"/>
        </w:rPr>
        <w:t>Município.</w:t>
      </w:r>
    </w:p>
    <w:p w14:paraId="4071AC42" w14:textId="77777777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DCE92B" w14:textId="0DB68BDF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>§ 1º</w:t>
      </w:r>
      <w:r w:rsidRPr="00392511">
        <w:rPr>
          <w:rFonts w:ascii="Arial" w:hAnsi="Arial" w:cs="Arial"/>
          <w:sz w:val="20"/>
          <w:szCs w:val="20"/>
        </w:rPr>
        <w:t xml:space="preserve"> A Frente Parlamentar em Defesa dos Direitos da Pessoa com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Transtorno do Espectro Autista terá caráter suprapartidário, tendo por objetivo reunir os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parlamentares desta Casa, comprometidos em proteger os direitos e propor melhorias para as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pessoas com transtorno do espectro autista.</w:t>
      </w:r>
    </w:p>
    <w:p w14:paraId="0F2D0E45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AEFBCD" w14:textId="37435B0A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392511">
        <w:rPr>
          <w:rFonts w:ascii="Arial" w:hAnsi="Arial" w:cs="Arial"/>
          <w:sz w:val="20"/>
          <w:szCs w:val="20"/>
        </w:rPr>
        <w:t>A participação na Frente Parlamentar em Defesa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Pessoa com Transtorno do Espectro Autista será facultada a todos os Vereadores da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Municipal, que deverão manifestar interesse ao Presidente da Edilidade, e reger-se-á pelas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normas pertinentes constantes do Regimento Interno da Câmara.</w:t>
      </w:r>
    </w:p>
    <w:p w14:paraId="141E15D0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ECB16A" w14:textId="1D154BD1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392511">
        <w:rPr>
          <w:rFonts w:ascii="Arial" w:hAnsi="Arial" w:cs="Arial"/>
          <w:sz w:val="20"/>
          <w:szCs w:val="20"/>
        </w:rPr>
        <w:t>A Mesa Diretiva designará os Vereadores para compor a Frente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Parlamentar por meio de Ato da Mesa, observada composição mínima de 3 (três) Vereadores,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admitidas substituições mediante Ato da Mesa.</w:t>
      </w:r>
    </w:p>
    <w:p w14:paraId="081F7BE0" w14:textId="77777777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CA6B4F" w14:textId="5E544ADC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§ 4º </w:t>
      </w:r>
      <w:r w:rsidRPr="00392511">
        <w:rPr>
          <w:rFonts w:ascii="Arial" w:hAnsi="Arial" w:cs="Arial"/>
          <w:sz w:val="20"/>
          <w:szCs w:val="20"/>
        </w:rPr>
        <w:t>A Frente Parlamentar possui natureza consultiva e propositiva, sem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 xml:space="preserve">caráter deliberativo ou :fiscalizatório, não substituindo as </w:t>
      </w:r>
      <w:r w:rsidRPr="00392511">
        <w:rPr>
          <w:rFonts w:ascii="Arial" w:hAnsi="Arial" w:cs="Arial"/>
          <w:sz w:val="20"/>
          <w:szCs w:val="20"/>
        </w:rPr>
        <w:t>atribuições</w:t>
      </w:r>
      <w:r w:rsidRPr="00392511">
        <w:rPr>
          <w:rFonts w:ascii="Arial" w:hAnsi="Arial" w:cs="Arial"/>
          <w:sz w:val="20"/>
          <w:szCs w:val="20"/>
        </w:rPr>
        <w:t xml:space="preserve"> das Comissões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Permanentes.</w:t>
      </w:r>
    </w:p>
    <w:p w14:paraId="49D8A3AC" w14:textId="77777777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00E8F9" w14:textId="3F279C1B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392511">
        <w:rPr>
          <w:rFonts w:ascii="Arial" w:hAnsi="Arial" w:cs="Arial"/>
          <w:sz w:val="20"/>
          <w:szCs w:val="20"/>
        </w:rPr>
        <w:t>São atribuições da Frente Parlamentar em Defesa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Pessoa com Transtorno do Espectro Autista:</w:t>
      </w:r>
    </w:p>
    <w:p w14:paraId="29758B86" w14:textId="77777777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F69211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I </w:t>
      </w:r>
      <w:r w:rsidRPr="00392511">
        <w:rPr>
          <w:rFonts w:ascii="Arial" w:hAnsi="Arial" w:cs="Arial"/>
          <w:sz w:val="20"/>
          <w:szCs w:val="20"/>
        </w:rPr>
        <w:t>- No âmbito interno da Câmara Municipal:</w:t>
      </w:r>
    </w:p>
    <w:p w14:paraId="5FF0400B" w14:textId="77777777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C61232" w14:textId="0BA5A9F7" w:rsidR="0073354E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>a)</w:t>
      </w:r>
      <w:r w:rsidRPr="00392511">
        <w:rPr>
          <w:rFonts w:ascii="Arial" w:hAnsi="Arial" w:cs="Arial"/>
          <w:sz w:val="20"/>
          <w:szCs w:val="20"/>
        </w:rPr>
        <w:t xml:space="preserve"> promover debates, reuniões e estudos sobre políticas públicas voltadas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às pessoas com Transtorno do Espectro Autista (TEA);</w:t>
      </w:r>
    </w:p>
    <w:p w14:paraId="69301763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451F58" w14:textId="195511D5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>b)</w:t>
      </w:r>
      <w:r w:rsidRPr="00392511">
        <w:rPr>
          <w:rFonts w:ascii="Arial" w:hAnsi="Arial" w:cs="Arial"/>
          <w:sz w:val="20"/>
          <w:szCs w:val="20"/>
        </w:rPr>
        <w:t xml:space="preserve"> acompanhar projetos de lei, resoluções e demais proposições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legislativas que envolvam a temática;</w:t>
      </w:r>
    </w:p>
    <w:p w14:paraId="750D4676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6F15B3" w14:textId="7D4D7E46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>c)</w:t>
      </w:r>
      <w:r w:rsidRPr="00392511">
        <w:rPr>
          <w:rFonts w:ascii="Arial" w:hAnsi="Arial" w:cs="Arial"/>
          <w:sz w:val="20"/>
          <w:szCs w:val="20"/>
        </w:rPr>
        <w:t xml:space="preserve"> propor encaminhamentos e recomendações às Comissões Permanentes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e ao Plenário, sempre que a matéria envolver os direitos da pessoa com TEA.</w:t>
      </w:r>
    </w:p>
    <w:p w14:paraId="09D16753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A054AF" w14:textId="20F2486E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92511">
        <w:rPr>
          <w:rFonts w:ascii="Arial" w:hAnsi="Arial" w:cs="Arial"/>
          <w:sz w:val="20"/>
          <w:szCs w:val="20"/>
        </w:rPr>
        <w:t>- No âmbito externo:</w:t>
      </w:r>
    </w:p>
    <w:p w14:paraId="579F94A1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3EB363" w14:textId="52AEB2EE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>a)</w:t>
      </w:r>
      <w:r w:rsidRPr="00392511">
        <w:rPr>
          <w:rFonts w:ascii="Arial" w:hAnsi="Arial" w:cs="Arial"/>
          <w:sz w:val="20"/>
          <w:szCs w:val="20"/>
        </w:rPr>
        <w:t xml:space="preserve"> articular-se com órgãos da Administração Pública Direta e Indireta, de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todas as esferas de governo, bem como com organizações da sociedade civil, relativamente às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matérias vinculadas à temática desta Frente Parlamentar;</w:t>
      </w:r>
    </w:p>
    <w:p w14:paraId="6110B42F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33BBE2" w14:textId="3D797CB7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>b)</w:t>
      </w:r>
      <w:r w:rsidRPr="00392511">
        <w:rPr>
          <w:rFonts w:ascii="Arial" w:hAnsi="Arial" w:cs="Arial"/>
          <w:sz w:val="20"/>
          <w:szCs w:val="20"/>
        </w:rPr>
        <w:t xml:space="preserve"> acompanhar propostas legislativas em âmbito federal, estadual e em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outros municípios, pertinentes à atuação da Frente Parlamentar;</w:t>
      </w:r>
    </w:p>
    <w:p w14:paraId="68864E11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FCDAE6" w14:textId="27F48789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>c)</w:t>
      </w:r>
      <w:r w:rsidRPr="00392511">
        <w:rPr>
          <w:rFonts w:ascii="Arial" w:hAnsi="Arial" w:cs="Arial"/>
          <w:sz w:val="20"/>
          <w:szCs w:val="20"/>
        </w:rPr>
        <w:t xml:space="preserve"> estimular campanhas de conscientização junto à comunidade sobre os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direitos das pessoas com TEA;</w:t>
      </w:r>
    </w:p>
    <w:p w14:paraId="0734524D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788623" w14:textId="01BE2248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>d)</w:t>
      </w:r>
      <w:r w:rsidRPr="00392511">
        <w:rPr>
          <w:rFonts w:ascii="Arial" w:hAnsi="Arial" w:cs="Arial"/>
          <w:sz w:val="20"/>
          <w:szCs w:val="20"/>
        </w:rPr>
        <w:t xml:space="preserve"> apoiar a realização de seminários, congressos, fóruns e eventos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correlatos;</w:t>
      </w:r>
    </w:p>
    <w:p w14:paraId="0B84292F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5EDA99" w14:textId="13856A28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>e)</w:t>
      </w:r>
      <w:r w:rsidRPr="00392511">
        <w:rPr>
          <w:rFonts w:ascii="Arial" w:hAnsi="Arial" w:cs="Arial"/>
          <w:sz w:val="20"/>
          <w:szCs w:val="20"/>
        </w:rPr>
        <w:t xml:space="preserve"> receber sugestões, demandas e propostas da sociedade civil organizada,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famílias e pessoas com TEA, encaminhando-as ao Poder Público quando pertinente.</w:t>
      </w:r>
    </w:p>
    <w:p w14:paraId="2170F4F3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B84C9C" w14:textId="73A179CE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392511">
        <w:rPr>
          <w:rFonts w:ascii="Arial" w:hAnsi="Arial" w:cs="Arial"/>
          <w:sz w:val="20"/>
          <w:szCs w:val="20"/>
        </w:rPr>
        <w:t>A Frente Parlamentar em Defesa dos Direitos da Pessoa com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Transtorno do Espectro Autista, na consecução de seus objetivos, poderá atuar em conjunto com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órgãos da Administração Pública Direta e Indireta, de qualquer esfera de Governo, bem como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com organizações da sociedade civil.</w:t>
      </w:r>
    </w:p>
    <w:p w14:paraId="19A54053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0A7DB8" w14:textId="16267926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392511">
        <w:rPr>
          <w:rFonts w:ascii="Arial" w:hAnsi="Arial" w:cs="Arial"/>
          <w:sz w:val="20"/>
          <w:szCs w:val="20"/>
        </w:rPr>
        <w:t>As reuniões da Frente Parlamentar em Defesa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Pessoa com Transtorno do Espectro Autista, realizadas periodicamente nas datas e locais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estabelecidos por seus integrantes, poderão prever a fala para os cidadãos, especialistas da área,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pesquisadores e organizações representativas que tenham o mesmo objetivo, que se fizerem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presentes às suas reuniões, estabelecendo critérios para tal.</w:t>
      </w:r>
    </w:p>
    <w:p w14:paraId="3E17B049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1A9702" w14:textId="6ED5AFA7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392511">
        <w:rPr>
          <w:rFonts w:ascii="Arial" w:hAnsi="Arial" w:cs="Arial"/>
          <w:sz w:val="20"/>
          <w:szCs w:val="20"/>
        </w:rPr>
        <w:t>Os trabalhos da Frente Parlamentar em Defesa dos Direitos da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Pessoa com Transtorno do Espectro Autista serão coordenados por um Presidente e um Vice</w:t>
      </w:r>
      <w:r>
        <w:rPr>
          <w:rFonts w:ascii="Arial" w:hAnsi="Arial" w:cs="Arial"/>
          <w:sz w:val="20"/>
          <w:szCs w:val="20"/>
        </w:rPr>
        <w:t>-</w:t>
      </w:r>
      <w:r w:rsidRPr="00392511">
        <w:rPr>
          <w:rFonts w:ascii="Arial" w:hAnsi="Arial" w:cs="Arial"/>
          <w:sz w:val="20"/>
          <w:szCs w:val="20"/>
        </w:rPr>
        <w:t>Presidente,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que terão mandato durante toda a atuação da Frente Parlamentar, que se extinguirá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com o término da Legislatura.</w:t>
      </w:r>
    </w:p>
    <w:p w14:paraId="5033D094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FC49016" w14:textId="7665CB8C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392511">
        <w:rPr>
          <w:rFonts w:ascii="Arial" w:hAnsi="Arial" w:cs="Arial"/>
          <w:sz w:val="20"/>
          <w:szCs w:val="20"/>
        </w:rPr>
        <w:t>A presidência do Colegiado ficará a cargo do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parlamentar autor da Propositura que originou esta Resolução.</w:t>
      </w:r>
    </w:p>
    <w:p w14:paraId="1388E8BB" w14:textId="77777777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107DFA" w14:textId="68FF78E6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392511">
        <w:rPr>
          <w:rFonts w:ascii="Arial" w:hAnsi="Arial" w:cs="Arial"/>
          <w:sz w:val="20"/>
          <w:szCs w:val="20"/>
        </w:rPr>
        <w:t>Serão produzidos relatórios das atividades da Frente Parlamentar,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com sumário das conclusões das reuniões, simpósios, debates, seminários, estudos, visitas de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campo ou encontros.</w:t>
      </w:r>
    </w:p>
    <w:p w14:paraId="18179B7E" w14:textId="77777777" w:rsidR="00392511" w:rsidRP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75358A" w14:textId="3E4F92E6" w:rsidR="00392511" w:rsidRDefault="00392511" w:rsidP="00392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392511">
        <w:rPr>
          <w:rFonts w:ascii="Arial" w:hAnsi="Arial" w:cs="Arial"/>
          <w:sz w:val="20"/>
          <w:szCs w:val="20"/>
        </w:rPr>
        <w:t>As despesas com a execução desta Resolução correrão por conta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de dotações orçamentárias próprias, consignadas no orçamento vigente, suplementadas, se</w:t>
      </w:r>
      <w:r>
        <w:rPr>
          <w:rFonts w:ascii="Arial" w:hAnsi="Arial" w:cs="Arial"/>
          <w:sz w:val="20"/>
          <w:szCs w:val="20"/>
        </w:rPr>
        <w:t xml:space="preserve"> </w:t>
      </w:r>
      <w:r w:rsidRPr="00392511">
        <w:rPr>
          <w:rFonts w:ascii="Arial" w:hAnsi="Arial" w:cs="Arial"/>
          <w:sz w:val="20"/>
          <w:szCs w:val="20"/>
        </w:rPr>
        <w:t>necessário.</w:t>
      </w:r>
    </w:p>
    <w:p w14:paraId="761A2A82" w14:textId="77777777" w:rsidR="00D06EE4" w:rsidRDefault="00D06EE4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7F86EE" w14:textId="68F1833E" w:rsidR="00392511" w:rsidRDefault="00392511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511">
        <w:rPr>
          <w:rFonts w:ascii="Arial" w:hAnsi="Arial" w:cs="Arial"/>
          <w:b/>
          <w:bCs/>
          <w:sz w:val="20"/>
          <w:szCs w:val="20"/>
        </w:rPr>
        <w:t xml:space="preserve">Art. 8° </w:t>
      </w:r>
      <w:r w:rsidRPr="00392511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50404043" w14:textId="77777777" w:rsidR="00392511" w:rsidRDefault="00392511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BE01D" w14:textId="77777777" w:rsidR="00392511" w:rsidRDefault="00392511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B99CAE6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2</w:t>
      </w:r>
      <w:r w:rsidR="00DE2D8B">
        <w:rPr>
          <w:rFonts w:ascii="Arial" w:hAnsi="Arial" w:cs="Arial"/>
          <w:sz w:val="20"/>
          <w:szCs w:val="20"/>
        </w:rPr>
        <w:t>3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D06EE4">
        <w:rPr>
          <w:rFonts w:ascii="Arial" w:hAnsi="Arial" w:cs="Arial"/>
          <w:sz w:val="20"/>
          <w:szCs w:val="20"/>
        </w:rPr>
        <w:t>setembro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75326889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392511">
        <w:rPr>
          <w:rFonts w:ascii="Arial" w:hAnsi="Arial" w:cs="Arial"/>
          <w:sz w:val="20"/>
          <w:szCs w:val="20"/>
        </w:rPr>
        <w:t>11</w:t>
      </w:r>
      <w:r w:rsidR="0073354E">
        <w:rPr>
          <w:rFonts w:ascii="Arial" w:hAnsi="Arial" w:cs="Arial"/>
          <w:sz w:val="20"/>
          <w:szCs w:val="20"/>
        </w:rPr>
        <w:t xml:space="preserve"> </w:t>
      </w:r>
      <w:r w:rsidR="00392511">
        <w:rPr>
          <w:rFonts w:ascii="Arial" w:hAnsi="Arial" w:cs="Arial"/>
          <w:sz w:val="20"/>
          <w:szCs w:val="20"/>
        </w:rPr>
        <w:t>a</w:t>
      </w:r>
      <w:r w:rsidR="0073354E">
        <w:rPr>
          <w:rFonts w:ascii="Arial" w:hAnsi="Arial" w:cs="Arial"/>
          <w:sz w:val="20"/>
          <w:szCs w:val="20"/>
        </w:rPr>
        <w:t xml:space="preserve"> 1</w:t>
      </w:r>
      <w:r w:rsidR="00392511">
        <w:rPr>
          <w:rFonts w:ascii="Arial" w:hAnsi="Arial" w:cs="Arial"/>
          <w:sz w:val="20"/>
          <w:szCs w:val="20"/>
        </w:rPr>
        <w:t>3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2EB6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1956"/>
    <w:rsid w:val="00784529"/>
    <w:rsid w:val="007916F1"/>
    <w:rsid w:val="00794339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5383E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6</cp:revision>
  <dcterms:created xsi:type="dcterms:W3CDTF">2025-10-23T18:22:00Z</dcterms:created>
  <dcterms:modified xsi:type="dcterms:W3CDTF">2025-10-23T19:26:00Z</dcterms:modified>
</cp:coreProperties>
</file>