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6BEDA63F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60</w:t>
      </w:r>
      <w:r w:rsidR="00A006A8">
        <w:rPr>
          <w:rFonts w:ascii="Arial" w:hAnsi="Arial" w:cs="Arial"/>
          <w:b/>
          <w:sz w:val="20"/>
          <w:szCs w:val="20"/>
        </w:rPr>
        <w:t>7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A006A8">
        <w:rPr>
          <w:rFonts w:ascii="Arial" w:hAnsi="Arial" w:cs="Arial"/>
          <w:b/>
          <w:sz w:val="20"/>
          <w:szCs w:val="20"/>
        </w:rPr>
        <w:t>28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</w:t>
      </w:r>
      <w:r w:rsidR="00BF6D0C">
        <w:rPr>
          <w:rFonts w:ascii="Arial" w:hAnsi="Arial" w:cs="Arial"/>
          <w:b/>
          <w:sz w:val="20"/>
          <w:szCs w:val="20"/>
        </w:rPr>
        <w:t>L</w:t>
      </w:r>
      <w:r w:rsidR="009D0916">
        <w:rPr>
          <w:rFonts w:ascii="Arial" w:hAnsi="Arial" w:cs="Arial"/>
          <w:b/>
          <w:sz w:val="20"/>
          <w:szCs w:val="20"/>
        </w:rPr>
        <w:t>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057EBFB6" w:rsidR="00FB2815" w:rsidRPr="00FB2815" w:rsidRDefault="00A006A8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Autoriza o Município de Ferraz de Vasconcelos a contratar com a Desenvolve – AGÊNCIA DE FOMENTO DO ESTADO DE SÃO PAULO, operações de crédito com outorga de garantia e dá outras providências.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CACAE6" w14:textId="6320D643" w:rsidR="00A006A8" w:rsidRPr="00A006A8" w:rsidRDefault="007F34F0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 xml:space="preserve">Art. </w:t>
      </w:r>
      <w:r w:rsidRPr="00015B45">
        <w:rPr>
          <w:rFonts w:ascii="Arial" w:hAnsi="Arial" w:cs="Arial"/>
          <w:b/>
          <w:bCs/>
          <w:sz w:val="20"/>
          <w:szCs w:val="20"/>
        </w:rPr>
        <w:t>1°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A006A8" w:rsidRPr="00A006A8">
        <w:rPr>
          <w:rFonts w:ascii="Arial" w:hAnsi="Arial" w:cs="Arial"/>
          <w:sz w:val="20"/>
          <w:szCs w:val="20"/>
        </w:rPr>
        <w:t>Fica o Chefe do Executivo do Município de Ferraz de</w:t>
      </w:r>
      <w:r w:rsidR="00A006A8">
        <w:rPr>
          <w:rFonts w:ascii="Arial" w:hAnsi="Arial" w:cs="Arial"/>
          <w:sz w:val="20"/>
          <w:szCs w:val="20"/>
        </w:rPr>
        <w:t xml:space="preserve"> </w:t>
      </w:r>
      <w:r w:rsidR="00A006A8" w:rsidRPr="00A006A8">
        <w:rPr>
          <w:rFonts w:ascii="Arial" w:hAnsi="Arial" w:cs="Arial"/>
          <w:sz w:val="20"/>
          <w:szCs w:val="20"/>
        </w:rPr>
        <w:t>Vasconcelos autorizado a celebrar com a DESENVOLVE SP - AGÊNCIA DE</w:t>
      </w:r>
      <w:r w:rsidR="00A006A8">
        <w:rPr>
          <w:rFonts w:ascii="Arial" w:hAnsi="Arial" w:cs="Arial"/>
          <w:sz w:val="20"/>
          <w:szCs w:val="20"/>
        </w:rPr>
        <w:t xml:space="preserve"> </w:t>
      </w:r>
      <w:r w:rsidR="00A006A8" w:rsidRPr="00A006A8">
        <w:rPr>
          <w:rFonts w:ascii="Arial" w:hAnsi="Arial" w:cs="Arial"/>
          <w:sz w:val="20"/>
          <w:szCs w:val="20"/>
        </w:rPr>
        <w:t>FOMENTO DO ESTADO DE SÃO PAULO, operações de crédito até o montante de</w:t>
      </w:r>
      <w:r w:rsidR="00A006A8">
        <w:rPr>
          <w:rFonts w:ascii="Arial" w:hAnsi="Arial" w:cs="Arial"/>
          <w:sz w:val="20"/>
          <w:szCs w:val="20"/>
        </w:rPr>
        <w:t xml:space="preserve"> </w:t>
      </w:r>
      <w:r w:rsidR="00A006A8" w:rsidRPr="00A006A8">
        <w:rPr>
          <w:rFonts w:ascii="Arial" w:hAnsi="Arial" w:cs="Arial"/>
          <w:sz w:val="20"/>
          <w:szCs w:val="20"/>
        </w:rPr>
        <w:t>R$ 71.000.000,00 (setenta e um milhões de reais), destinadas melhorias e</w:t>
      </w:r>
      <w:r w:rsidR="00A006A8">
        <w:rPr>
          <w:rFonts w:ascii="Arial" w:hAnsi="Arial" w:cs="Arial"/>
          <w:sz w:val="20"/>
          <w:szCs w:val="20"/>
        </w:rPr>
        <w:t xml:space="preserve"> </w:t>
      </w:r>
      <w:r w:rsidR="00A006A8" w:rsidRPr="00A006A8">
        <w:rPr>
          <w:rFonts w:ascii="Arial" w:hAnsi="Arial" w:cs="Arial"/>
          <w:sz w:val="20"/>
          <w:szCs w:val="20"/>
        </w:rPr>
        <w:t>adequação nos equipamentos públicos, em favor de diversas Pastas Municipais,</w:t>
      </w:r>
      <w:r w:rsidR="00A006A8">
        <w:rPr>
          <w:rFonts w:ascii="Arial" w:hAnsi="Arial" w:cs="Arial"/>
          <w:sz w:val="20"/>
          <w:szCs w:val="20"/>
        </w:rPr>
        <w:t xml:space="preserve"> </w:t>
      </w:r>
      <w:r w:rsidR="00A006A8" w:rsidRPr="00A006A8">
        <w:rPr>
          <w:rFonts w:ascii="Arial" w:hAnsi="Arial" w:cs="Arial"/>
          <w:sz w:val="20"/>
          <w:szCs w:val="20"/>
        </w:rPr>
        <w:t>em especial, na Secretaria Municipal de Educação, Esporte, Segurança, Serviços</w:t>
      </w:r>
      <w:r w:rsidR="00A006A8">
        <w:rPr>
          <w:rFonts w:ascii="Arial" w:hAnsi="Arial" w:cs="Arial"/>
          <w:sz w:val="20"/>
          <w:szCs w:val="20"/>
        </w:rPr>
        <w:t xml:space="preserve"> </w:t>
      </w:r>
      <w:r w:rsidR="00A006A8" w:rsidRPr="00A006A8">
        <w:rPr>
          <w:rFonts w:ascii="Arial" w:hAnsi="Arial" w:cs="Arial"/>
          <w:sz w:val="20"/>
          <w:szCs w:val="20"/>
        </w:rPr>
        <w:t>Urbanos, Meio Ambiente e Transporte e Mobilidade Urbana, observada a</w:t>
      </w:r>
      <w:r w:rsidR="00A006A8">
        <w:rPr>
          <w:rFonts w:ascii="Arial" w:hAnsi="Arial" w:cs="Arial"/>
          <w:sz w:val="20"/>
          <w:szCs w:val="20"/>
        </w:rPr>
        <w:t xml:space="preserve"> </w:t>
      </w:r>
      <w:r w:rsidR="00A006A8" w:rsidRPr="00A006A8">
        <w:rPr>
          <w:rFonts w:ascii="Arial" w:hAnsi="Arial" w:cs="Arial"/>
          <w:sz w:val="20"/>
          <w:szCs w:val="20"/>
        </w:rPr>
        <w:t>legislação vigente, em especial as disposições da Lei Complementar n° 101 de</w:t>
      </w:r>
      <w:r w:rsidR="00A006A8">
        <w:rPr>
          <w:rFonts w:ascii="Arial" w:hAnsi="Arial" w:cs="Arial"/>
          <w:sz w:val="20"/>
          <w:szCs w:val="20"/>
        </w:rPr>
        <w:t xml:space="preserve"> </w:t>
      </w:r>
      <w:r w:rsidR="00A006A8" w:rsidRPr="00A006A8">
        <w:rPr>
          <w:rFonts w:ascii="Arial" w:hAnsi="Arial" w:cs="Arial"/>
          <w:sz w:val="20"/>
          <w:szCs w:val="20"/>
        </w:rPr>
        <w:t>04 de maio de 2000.</w:t>
      </w:r>
    </w:p>
    <w:p w14:paraId="156FCB79" w14:textId="77777777" w:rsid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ECD1F1" w14:textId="5A16EB73" w:rsidR="00A006A8" w:rsidRP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6A8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A006A8">
        <w:rPr>
          <w:rFonts w:ascii="Arial" w:hAnsi="Arial" w:cs="Arial"/>
          <w:sz w:val="20"/>
          <w:szCs w:val="20"/>
        </w:rPr>
        <w:t>Fica o Município autorizado a oferecer a vinculação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em garantia das operações de crédito, por todo o tempo de vigência dos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contratos de financiamento e até a liquidação total da dívida, sob a forma de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Reserva de Meio de Pagamento, das Receitas de Transferências oriundas do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Imposto sobre Operações Relativas à Circulação de Mercadorias e Serviços -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ICMS (art. 158 inciso IV da CF) e do Fundo de Participação dos Municípios -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FPM (art. 159, inciso I, alínea b da CF), cumulativamente ou apenas um destes,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em montante necessário e suficiente para a amortização das parcelas do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principal e o pagamento dos acessórios da dívida.</w:t>
      </w:r>
    </w:p>
    <w:p w14:paraId="68B9228D" w14:textId="77777777" w:rsid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2EA538" w14:textId="6A47C005" w:rsidR="00D36FCA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6A8">
        <w:rPr>
          <w:rFonts w:ascii="Arial" w:hAnsi="Arial" w:cs="Arial"/>
          <w:b/>
          <w:bCs/>
          <w:sz w:val="20"/>
          <w:szCs w:val="20"/>
        </w:rPr>
        <w:t xml:space="preserve">Parágrafo </w:t>
      </w:r>
      <w:r>
        <w:rPr>
          <w:rFonts w:ascii="Arial" w:hAnsi="Arial" w:cs="Arial"/>
          <w:b/>
          <w:bCs/>
          <w:sz w:val="20"/>
          <w:szCs w:val="20"/>
        </w:rPr>
        <w:t>ú</w:t>
      </w:r>
      <w:r w:rsidRPr="00A006A8">
        <w:rPr>
          <w:rFonts w:ascii="Arial" w:hAnsi="Arial" w:cs="Arial"/>
          <w:b/>
          <w:bCs/>
          <w:sz w:val="20"/>
          <w:szCs w:val="20"/>
        </w:rPr>
        <w:t xml:space="preserve">nico. </w:t>
      </w:r>
      <w:r w:rsidRPr="00A006A8">
        <w:rPr>
          <w:rFonts w:ascii="Arial" w:hAnsi="Arial" w:cs="Arial"/>
          <w:sz w:val="20"/>
          <w:szCs w:val="20"/>
        </w:rPr>
        <w:t>As receitas de transferências sobre as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quais se autoriza a vinculação em garantia, em caso de sua extinção, serão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substituídas pelas receitas que vierem a serem estabelecidas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constitucionalmente, independentemente de nova autorização.</w:t>
      </w:r>
    </w:p>
    <w:p w14:paraId="23BEFBB5" w14:textId="77777777" w:rsid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BE3AE" w14:textId="1FF8C1B3" w:rsid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6A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O Chefe do Executivo do Município está autorizado a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constituir a Desenvolve SP - Agência de Fomento do Estado de São Paulo como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sua mandatária, com poderes irrevogáveis e irretratáveis, para receber junto às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 xml:space="preserve">fontes pagadoras das receitas de transferências mencionadas no </w:t>
      </w:r>
      <w:r w:rsidRPr="00B40634">
        <w:rPr>
          <w:rFonts w:ascii="Arial" w:hAnsi="Arial" w:cs="Arial"/>
          <w:sz w:val="20"/>
          <w:szCs w:val="20"/>
        </w:rPr>
        <w:t xml:space="preserve">caput </w:t>
      </w:r>
      <w:r w:rsidRPr="00A006A8">
        <w:rPr>
          <w:rFonts w:ascii="Arial" w:hAnsi="Arial" w:cs="Arial"/>
          <w:sz w:val="20"/>
          <w:szCs w:val="20"/>
        </w:rPr>
        <w:t>do art.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2°, os recursos vinculados, podendo utilizar esses recursos no</w:t>
      </w:r>
      <w:r>
        <w:rPr>
          <w:rFonts w:ascii="Arial" w:hAnsi="Arial" w:cs="Arial"/>
          <w:sz w:val="20"/>
          <w:szCs w:val="20"/>
        </w:rPr>
        <w:t xml:space="preserve"> pagamento do que lhe for devido por força dos contratos a que se refere o art. 1º.</w:t>
      </w:r>
    </w:p>
    <w:p w14:paraId="18CFDF25" w14:textId="77777777" w:rsid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EBB4E9" w14:textId="7C5AD6A4" w:rsidR="00A006A8" w:rsidRP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6A8">
        <w:rPr>
          <w:rFonts w:ascii="Arial" w:hAnsi="Arial" w:cs="Arial"/>
          <w:b/>
          <w:bCs/>
          <w:sz w:val="20"/>
          <w:szCs w:val="20"/>
        </w:rPr>
        <w:t xml:space="preserve">Parágrafo </w:t>
      </w:r>
      <w:r>
        <w:rPr>
          <w:rFonts w:ascii="Arial" w:hAnsi="Arial" w:cs="Arial"/>
          <w:b/>
          <w:bCs/>
          <w:sz w:val="20"/>
          <w:szCs w:val="20"/>
        </w:rPr>
        <w:t>ú</w:t>
      </w:r>
      <w:r w:rsidRPr="00A006A8">
        <w:rPr>
          <w:rFonts w:ascii="Arial" w:hAnsi="Arial" w:cs="Arial"/>
          <w:b/>
          <w:bCs/>
          <w:sz w:val="20"/>
          <w:szCs w:val="20"/>
        </w:rPr>
        <w:t>nico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Pr="00A006A8">
        <w:rPr>
          <w:rFonts w:ascii="Arial" w:hAnsi="Arial" w:cs="Arial"/>
          <w:sz w:val="20"/>
          <w:szCs w:val="20"/>
        </w:rPr>
        <w:t>Os poderes mencionados se limitam aos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casos de inadimplemento do Município e se restringem às parcelas vencidas e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não pagas.</w:t>
      </w:r>
    </w:p>
    <w:p w14:paraId="515795E0" w14:textId="77777777" w:rsid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D885452" w14:textId="10E58CCF" w:rsid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6A8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A006A8">
        <w:rPr>
          <w:rFonts w:ascii="Arial" w:hAnsi="Arial" w:cs="Arial"/>
          <w:sz w:val="20"/>
          <w:szCs w:val="20"/>
        </w:rPr>
        <w:t>Fica o Município autorizado a:</w:t>
      </w:r>
    </w:p>
    <w:p w14:paraId="6AA543F3" w14:textId="77777777" w:rsidR="00A006A8" w:rsidRP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0BDC46" w14:textId="080836E9" w:rsidR="00A006A8" w:rsidRP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6A8">
        <w:rPr>
          <w:rFonts w:ascii="Arial" w:hAnsi="Arial" w:cs="Arial"/>
          <w:b/>
          <w:bCs/>
          <w:sz w:val="20"/>
          <w:szCs w:val="20"/>
        </w:rPr>
        <w:t>a)</w:t>
      </w:r>
      <w:r w:rsidRPr="00A006A8">
        <w:rPr>
          <w:rFonts w:ascii="Arial" w:hAnsi="Arial" w:cs="Arial"/>
          <w:sz w:val="20"/>
          <w:szCs w:val="20"/>
        </w:rPr>
        <w:t xml:space="preserve"> participar e assinar contratos, convênios, aditivos e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termos que possibilitem a execução da presente Lei.</w:t>
      </w:r>
    </w:p>
    <w:p w14:paraId="33EEB0C6" w14:textId="77777777" w:rsid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9DAE237" w14:textId="2E50662E" w:rsid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6A8">
        <w:rPr>
          <w:rFonts w:ascii="Arial" w:hAnsi="Arial" w:cs="Arial"/>
          <w:b/>
          <w:bCs/>
          <w:sz w:val="20"/>
          <w:szCs w:val="20"/>
        </w:rPr>
        <w:t>b)</w:t>
      </w:r>
      <w:r w:rsidRPr="00A006A8">
        <w:rPr>
          <w:rFonts w:ascii="Arial" w:hAnsi="Arial" w:cs="Arial"/>
          <w:sz w:val="20"/>
          <w:szCs w:val="20"/>
        </w:rPr>
        <w:t xml:space="preserve"> aceitar todas as condições estabelecidas pelas normas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da Desenvolve SP - Agência de Fomento do Estado de São Paulo, referentes às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operações de crédito, vigentes à época da assinatura dos contratos de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financiamento.</w:t>
      </w:r>
    </w:p>
    <w:p w14:paraId="2D97A0F2" w14:textId="77777777" w:rsidR="00A006A8" w:rsidRP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27865" w14:textId="60F523E2" w:rsid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6A8">
        <w:rPr>
          <w:rFonts w:ascii="Arial" w:hAnsi="Arial" w:cs="Arial"/>
          <w:b/>
          <w:bCs/>
          <w:sz w:val="20"/>
          <w:szCs w:val="20"/>
        </w:rPr>
        <w:t>c)</w:t>
      </w:r>
      <w:r w:rsidRPr="00A006A8">
        <w:rPr>
          <w:rFonts w:ascii="Arial" w:hAnsi="Arial" w:cs="Arial"/>
          <w:sz w:val="20"/>
          <w:szCs w:val="20"/>
        </w:rPr>
        <w:t xml:space="preserve"> aceitar o foro da cidade de São Paulo para dirimir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quaisquer controvérsias decorrentes da execução dos contratos.</w:t>
      </w:r>
    </w:p>
    <w:p w14:paraId="238BBAC0" w14:textId="77777777" w:rsidR="00A006A8" w:rsidRP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84C3197" w14:textId="4BB15CF2" w:rsidR="00A006A8" w:rsidRP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6A8">
        <w:rPr>
          <w:rFonts w:ascii="Arial" w:hAnsi="Arial" w:cs="Arial"/>
          <w:b/>
          <w:bCs/>
          <w:sz w:val="20"/>
          <w:szCs w:val="20"/>
        </w:rPr>
        <w:lastRenderedPageBreak/>
        <w:t xml:space="preserve">Art. 5º </w:t>
      </w:r>
      <w:r w:rsidRPr="00A006A8">
        <w:rPr>
          <w:rFonts w:ascii="Arial" w:hAnsi="Arial" w:cs="Arial"/>
          <w:sz w:val="20"/>
          <w:szCs w:val="20"/>
        </w:rPr>
        <w:t>Os orçamentos municipais consignarão,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obrigatoriamente, as dotações necessárias às amortizações e aos pagamentos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dos encargos anuais, relativos aos contratos de financiamento a que se refere o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artigo primeiro.</w:t>
      </w:r>
    </w:p>
    <w:p w14:paraId="4B932ABB" w14:textId="77777777" w:rsid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E24D4C4" w14:textId="6D9C9441" w:rsid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6A8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A006A8">
        <w:rPr>
          <w:rFonts w:ascii="Arial" w:hAnsi="Arial" w:cs="Arial"/>
          <w:sz w:val="20"/>
          <w:szCs w:val="20"/>
        </w:rPr>
        <w:t>Fica o Chefe do Executivo autorizado a abrir créditos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espec</w:t>
      </w:r>
      <w:r>
        <w:rPr>
          <w:rFonts w:ascii="Arial" w:hAnsi="Arial" w:cs="Arial"/>
          <w:sz w:val="20"/>
          <w:szCs w:val="20"/>
        </w:rPr>
        <w:t>iai</w:t>
      </w:r>
      <w:r w:rsidRPr="00A006A8">
        <w:rPr>
          <w:rFonts w:ascii="Arial" w:hAnsi="Arial" w:cs="Arial"/>
          <w:sz w:val="20"/>
          <w:szCs w:val="20"/>
        </w:rPr>
        <w:t>s destinados a fazer face aos pagamentos de obrigações decorrentes</w:t>
      </w:r>
      <w:r>
        <w:rPr>
          <w:rFonts w:ascii="Arial" w:hAnsi="Arial" w:cs="Arial"/>
          <w:sz w:val="20"/>
          <w:szCs w:val="20"/>
        </w:rPr>
        <w:t xml:space="preserve"> </w:t>
      </w:r>
      <w:r w:rsidRPr="00A006A8">
        <w:rPr>
          <w:rFonts w:ascii="Arial" w:hAnsi="Arial" w:cs="Arial"/>
          <w:sz w:val="20"/>
          <w:szCs w:val="20"/>
        </w:rPr>
        <w:t>das operações de crédito ora autorizadas.</w:t>
      </w:r>
    </w:p>
    <w:p w14:paraId="66AE4C4F" w14:textId="77777777" w:rsid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004453" w14:textId="7659F1DF" w:rsidR="00A006A8" w:rsidRPr="00A006A8" w:rsidRDefault="00A006A8" w:rsidP="00A006A8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6A8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14:paraId="054A4C78" w14:textId="77777777" w:rsidR="0077132B" w:rsidRDefault="0077132B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D55984" w14:textId="77777777" w:rsidR="00A006A8" w:rsidRPr="00ED60F8" w:rsidRDefault="00A006A8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0C26BE93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A006A8">
        <w:rPr>
          <w:rFonts w:ascii="Arial" w:hAnsi="Arial" w:cs="Arial"/>
          <w:sz w:val="20"/>
          <w:szCs w:val="20"/>
        </w:rPr>
        <w:t>28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</w:t>
      </w:r>
      <w:r w:rsidR="00BF6D0C">
        <w:rPr>
          <w:rFonts w:ascii="Arial" w:hAnsi="Arial" w:cs="Arial"/>
          <w:sz w:val="20"/>
          <w:szCs w:val="20"/>
        </w:rPr>
        <w:t>l</w:t>
      </w:r>
      <w:r w:rsidR="009D0916">
        <w:rPr>
          <w:rFonts w:ascii="Arial" w:hAnsi="Arial" w:cs="Arial"/>
          <w:sz w:val="20"/>
          <w:szCs w:val="20"/>
        </w:rPr>
        <w:t>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01F6C10B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A006A8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Lei:</w:t>
      </w:r>
    </w:p>
    <w:p w14:paraId="6014B14D" w14:textId="52EDA599" w:rsidR="00E8136E" w:rsidRDefault="00A006A8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Prefeita Priscila Conceição Gambale Vieira Matos - Podemos</w:t>
      </w: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9C9868B" w14:textId="77777777" w:rsidR="0015332B" w:rsidRDefault="0015332B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B45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332B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5A11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0634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BF6D0C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617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5</cp:revision>
  <dcterms:created xsi:type="dcterms:W3CDTF">2025-07-29T17:12:00Z</dcterms:created>
  <dcterms:modified xsi:type="dcterms:W3CDTF">2025-07-29T17:52:00Z</dcterms:modified>
</cp:coreProperties>
</file>