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DFD22" w14:textId="34E28782" w:rsidR="009243B3" w:rsidRPr="00364ABD" w:rsidRDefault="00285F07" w:rsidP="003A030E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364ABD">
        <w:rPr>
          <w:rFonts w:ascii="Arial" w:hAnsi="Arial" w:cs="Arial"/>
          <w:b/>
          <w:sz w:val="20"/>
          <w:szCs w:val="20"/>
        </w:rPr>
        <w:t xml:space="preserve">LEI Nº </w:t>
      </w:r>
      <w:r w:rsidR="006B0B25" w:rsidRPr="00364ABD">
        <w:rPr>
          <w:rFonts w:ascii="Arial" w:hAnsi="Arial" w:cs="Arial"/>
          <w:b/>
          <w:sz w:val="20"/>
          <w:szCs w:val="20"/>
        </w:rPr>
        <w:t>3.</w:t>
      </w:r>
      <w:r w:rsidR="00A462C1" w:rsidRPr="00364ABD">
        <w:rPr>
          <w:rFonts w:ascii="Arial" w:hAnsi="Arial" w:cs="Arial"/>
          <w:b/>
          <w:sz w:val="20"/>
          <w:szCs w:val="20"/>
        </w:rPr>
        <w:t>5</w:t>
      </w:r>
      <w:r w:rsidR="00C17F2F">
        <w:rPr>
          <w:rFonts w:ascii="Arial" w:hAnsi="Arial" w:cs="Arial"/>
          <w:b/>
          <w:sz w:val="20"/>
          <w:szCs w:val="20"/>
        </w:rPr>
        <w:t>60</w:t>
      </w:r>
      <w:r w:rsidRPr="00364ABD">
        <w:rPr>
          <w:rFonts w:ascii="Arial" w:hAnsi="Arial" w:cs="Arial"/>
          <w:b/>
          <w:sz w:val="20"/>
          <w:szCs w:val="20"/>
        </w:rPr>
        <w:t xml:space="preserve">, 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DE </w:t>
      </w:r>
      <w:r w:rsidR="00C17F2F">
        <w:rPr>
          <w:rFonts w:ascii="Arial" w:hAnsi="Arial" w:cs="Arial"/>
          <w:b/>
          <w:sz w:val="20"/>
          <w:szCs w:val="20"/>
        </w:rPr>
        <w:t>10</w:t>
      </w:r>
      <w:r w:rsidR="00727F0B">
        <w:rPr>
          <w:rFonts w:ascii="Arial" w:hAnsi="Arial" w:cs="Arial"/>
          <w:b/>
          <w:sz w:val="20"/>
          <w:szCs w:val="20"/>
        </w:rPr>
        <w:t xml:space="preserve"> </w:t>
      </w:r>
      <w:r w:rsidR="00E9328E" w:rsidRPr="00364ABD">
        <w:rPr>
          <w:rFonts w:ascii="Arial" w:hAnsi="Arial" w:cs="Arial"/>
          <w:b/>
          <w:sz w:val="20"/>
          <w:szCs w:val="20"/>
        </w:rPr>
        <w:t xml:space="preserve">DE </w:t>
      </w:r>
      <w:r w:rsidR="00B0682B">
        <w:rPr>
          <w:rFonts w:ascii="Arial" w:hAnsi="Arial" w:cs="Arial"/>
          <w:b/>
          <w:sz w:val="20"/>
          <w:szCs w:val="20"/>
        </w:rPr>
        <w:t>JUNHO</w:t>
      </w:r>
      <w:r w:rsidR="00127A68" w:rsidRPr="00364ABD">
        <w:rPr>
          <w:rFonts w:ascii="Arial" w:hAnsi="Arial" w:cs="Arial"/>
          <w:b/>
          <w:sz w:val="20"/>
          <w:szCs w:val="20"/>
        </w:rPr>
        <w:t xml:space="preserve"> DE </w:t>
      </w:r>
      <w:r w:rsidR="00595776" w:rsidRPr="00364ABD">
        <w:rPr>
          <w:rFonts w:ascii="Arial" w:hAnsi="Arial" w:cs="Arial"/>
          <w:b/>
          <w:sz w:val="20"/>
          <w:szCs w:val="20"/>
        </w:rPr>
        <w:t>202</w:t>
      </w:r>
      <w:r w:rsidR="00A5101B">
        <w:rPr>
          <w:rFonts w:ascii="Arial" w:hAnsi="Arial" w:cs="Arial"/>
          <w:b/>
          <w:sz w:val="20"/>
          <w:szCs w:val="20"/>
        </w:rPr>
        <w:t>4</w:t>
      </w:r>
    </w:p>
    <w:p w14:paraId="6FA4C78F" w14:textId="77777777" w:rsidR="009243B3" w:rsidRPr="00364ABD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69673FE" w14:textId="5C191584" w:rsidR="00071C02" w:rsidRDefault="00C17F2F" w:rsidP="00B0682B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autorização para a visitação de animais domésticos e de estimação em hospitais públicos e privados, no âmbito do Município de Ferraz de Vasconcelos e dá outras providências.</w:t>
      </w:r>
    </w:p>
    <w:p w14:paraId="5D68FD2C" w14:textId="77777777" w:rsidR="001F1D04" w:rsidRDefault="001F1D04" w:rsidP="00B0682B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7547D3A2" w14:textId="77777777" w:rsidR="001F1D04" w:rsidRDefault="001F1D04" w:rsidP="00B0682B">
      <w:pPr>
        <w:spacing w:after="0" w:line="240" w:lineRule="auto"/>
        <w:ind w:left="5103"/>
        <w:jc w:val="both"/>
        <w:rPr>
          <w:rFonts w:ascii="Arial" w:hAnsi="Arial" w:cs="Arial"/>
          <w:vanish/>
          <w:sz w:val="20"/>
          <w:szCs w:val="20"/>
        </w:rPr>
      </w:pPr>
    </w:p>
    <w:p w14:paraId="7B6F6D08" w14:textId="77777777" w:rsidR="00B0682B" w:rsidRPr="00B0682B" w:rsidRDefault="00B0682B" w:rsidP="00B0682B">
      <w:pPr>
        <w:spacing w:after="0" w:line="240" w:lineRule="auto"/>
        <w:ind w:left="5103"/>
        <w:jc w:val="both"/>
        <w:rPr>
          <w:rFonts w:ascii="Arial" w:hAnsi="Arial" w:cs="Arial"/>
          <w:vanish/>
          <w:sz w:val="20"/>
          <w:szCs w:val="20"/>
        </w:rPr>
      </w:pPr>
    </w:p>
    <w:p w14:paraId="28925889" w14:textId="643F5ECE" w:rsidR="00E942B8" w:rsidRPr="00B0682B" w:rsidRDefault="00B0682B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 PREFEITA DA CIDADE DE FERRAZ DE VASCONCELOS, </w:t>
      </w:r>
      <w:r w:rsidRPr="00B0682B">
        <w:rPr>
          <w:rFonts w:ascii="Arial" w:hAnsi="Arial" w:cs="Arial"/>
          <w:sz w:val="20"/>
          <w:szCs w:val="20"/>
        </w:rPr>
        <w:t>no uso das atribuições que lhe são conferidas por Lei;</w:t>
      </w:r>
    </w:p>
    <w:p w14:paraId="6AA72708" w14:textId="77777777" w:rsidR="007F34F0" w:rsidRDefault="007F34F0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AC54C5C" w14:textId="696CC4EC" w:rsidR="00A5101B" w:rsidRDefault="00B0682B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lei:</w:t>
      </w:r>
    </w:p>
    <w:p w14:paraId="2CA16453" w14:textId="77777777" w:rsidR="00B0682B" w:rsidRDefault="00B0682B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208E7D8" w14:textId="77777777" w:rsidR="00B0682B" w:rsidRDefault="00B0682B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D234E51" w14:textId="2126B381" w:rsidR="00C17F2F" w:rsidRPr="00C17F2F" w:rsidRDefault="007F34F0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451008">
        <w:rPr>
          <w:rFonts w:ascii="Arial" w:hAnsi="Arial" w:cs="Arial"/>
          <w:b/>
          <w:bCs/>
          <w:sz w:val="20"/>
          <w:szCs w:val="20"/>
        </w:rPr>
        <w:t xml:space="preserve">Art. 1° </w:t>
      </w:r>
      <w:r w:rsidR="00C17F2F" w:rsidRPr="00C17F2F">
        <w:rPr>
          <w:rFonts w:ascii="Arial" w:hAnsi="Arial" w:cs="Arial"/>
          <w:sz w:val="20"/>
          <w:szCs w:val="20"/>
        </w:rPr>
        <w:t>Fica autorizado, no âmbito do Município de Ferraz de</w:t>
      </w:r>
      <w:r w:rsidR="00C17F2F">
        <w:rPr>
          <w:rFonts w:ascii="Arial" w:hAnsi="Arial" w:cs="Arial"/>
          <w:sz w:val="20"/>
          <w:szCs w:val="20"/>
        </w:rPr>
        <w:t xml:space="preserve"> </w:t>
      </w:r>
      <w:r w:rsidR="00C17F2F" w:rsidRPr="00C17F2F">
        <w:rPr>
          <w:rFonts w:ascii="Arial" w:hAnsi="Arial" w:cs="Arial"/>
          <w:sz w:val="20"/>
          <w:szCs w:val="20"/>
        </w:rPr>
        <w:t>Vasconcelos, o ingresso de animais domésticos e de estimação nos hospitais públicos</w:t>
      </w:r>
      <w:r w:rsidR="00C17F2F">
        <w:rPr>
          <w:rFonts w:ascii="Arial" w:hAnsi="Arial" w:cs="Arial"/>
          <w:sz w:val="20"/>
          <w:szCs w:val="20"/>
        </w:rPr>
        <w:t xml:space="preserve"> </w:t>
      </w:r>
      <w:r w:rsidR="00C17F2F" w:rsidRPr="00C17F2F">
        <w:rPr>
          <w:rFonts w:ascii="Arial" w:hAnsi="Arial" w:cs="Arial"/>
          <w:sz w:val="20"/>
          <w:szCs w:val="20"/>
        </w:rPr>
        <w:t>e privados para visitação de pacientes internados, por período pré-determinado e sob</w:t>
      </w:r>
      <w:r w:rsidR="00C17F2F">
        <w:rPr>
          <w:rFonts w:ascii="Arial" w:hAnsi="Arial" w:cs="Arial"/>
          <w:sz w:val="20"/>
          <w:szCs w:val="20"/>
        </w:rPr>
        <w:t xml:space="preserve"> </w:t>
      </w:r>
      <w:r w:rsidR="00C17F2F" w:rsidRPr="00C17F2F">
        <w:rPr>
          <w:rFonts w:ascii="Arial" w:hAnsi="Arial" w:cs="Arial"/>
          <w:sz w:val="20"/>
          <w:szCs w:val="20"/>
        </w:rPr>
        <w:t>condições previamente estabelecidas, respeitando-se ainda os critérios definidos por</w:t>
      </w:r>
      <w:r w:rsidR="00C17F2F">
        <w:rPr>
          <w:rFonts w:ascii="Arial" w:hAnsi="Arial" w:cs="Arial"/>
          <w:sz w:val="20"/>
          <w:szCs w:val="20"/>
        </w:rPr>
        <w:t xml:space="preserve"> </w:t>
      </w:r>
      <w:r w:rsidR="00C17F2F" w:rsidRPr="00C17F2F">
        <w:rPr>
          <w:rFonts w:ascii="Arial" w:hAnsi="Arial" w:cs="Arial"/>
          <w:sz w:val="20"/>
          <w:szCs w:val="20"/>
        </w:rPr>
        <w:t>cada estabelecimento.</w:t>
      </w:r>
    </w:p>
    <w:p w14:paraId="62501668" w14:textId="77777777" w:rsid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1D7836" w14:textId="33114399" w:rsidR="00C17F2F" w:rsidRP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7F2F">
        <w:rPr>
          <w:rFonts w:ascii="Arial" w:hAnsi="Arial" w:cs="Arial"/>
          <w:b/>
          <w:bCs/>
          <w:sz w:val="20"/>
          <w:szCs w:val="20"/>
        </w:rPr>
        <w:t>Parágrafo único.</w:t>
      </w:r>
      <w:r w:rsidRPr="00C17F2F">
        <w:rPr>
          <w:rFonts w:ascii="Arial" w:hAnsi="Arial" w:cs="Arial"/>
          <w:sz w:val="20"/>
          <w:szCs w:val="20"/>
        </w:rPr>
        <w:t xml:space="preserve"> Para os efeitos desta Lei, considera-se animal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doméstico e de estimação todos os tipos de animais que possuam características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apropriadas para a convivência com os seres humanos, que culturalmente são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adotados como animais de companhia e desde que possam entrar em contato com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os humanos sem proporcionar-lhes perigo, além daqueles utilizados na Terapia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Assistida de Animais (TAA)</w:t>
      </w:r>
      <w:r>
        <w:rPr>
          <w:rFonts w:ascii="Arial" w:hAnsi="Arial" w:cs="Arial"/>
          <w:sz w:val="20"/>
          <w:szCs w:val="20"/>
        </w:rPr>
        <w:t>.</w:t>
      </w:r>
    </w:p>
    <w:p w14:paraId="1B40602F" w14:textId="77777777" w:rsid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F50353F" w14:textId="0EDEE870" w:rsidR="00C17F2F" w:rsidRP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7F2F">
        <w:rPr>
          <w:rFonts w:ascii="Arial" w:hAnsi="Arial" w:cs="Arial"/>
          <w:b/>
          <w:bCs/>
          <w:sz w:val="20"/>
          <w:szCs w:val="20"/>
        </w:rPr>
        <w:t>Art. 2°</w:t>
      </w:r>
      <w:r w:rsidRPr="00C17F2F">
        <w:rPr>
          <w:rFonts w:ascii="Arial" w:hAnsi="Arial" w:cs="Arial"/>
          <w:sz w:val="20"/>
          <w:szCs w:val="20"/>
        </w:rPr>
        <w:t xml:space="preserve"> O ingresso de animais para a visi</w:t>
      </w:r>
      <w:r>
        <w:rPr>
          <w:rFonts w:ascii="Arial" w:hAnsi="Arial" w:cs="Arial"/>
          <w:sz w:val="20"/>
          <w:szCs w:val="20"/>
        </w:rPr>
        <w:t>t</w:t>
      </w:r>
      <w:r w:rsidRPr="00C17F2F">
        <w:rPr>
          <w:rFonts w:ascii="Arial" w:hAnsi="Arial" w:cs="Arial"/>
          <w:sz w:val="20"/>
          <w:szCs w:val="20"/>
        </w:rPr>
        <w:t>ação de pacientes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internados deverá ser agendado junto à administração do hospital e ficará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condicionado à observância das normas previstas nesta Lei e de exigências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complementares de ingresso e permanência motivadamente estabelecidas por cada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instituição, desde que sejam razoáveis e pertinentes, além de depender de prévia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autorização do médico do paciente internado.</w:t>
      </w:r>
    </w:p>
    <w:p w14:paraId="2A2FDFEF" w14:textId="77777777" w:rsid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26D91F4" w14:textId="51B0BEC3" w:rsidR="00C17F2F" w:rsidRP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7F2F">
        <w:rPr>
          <w:rFonts w:ascii="Arial" w:hAnsi="Arial" w:cs="Arial"/>
          <w:b/>
          <w:bCs/>
          <w:sz w:val="20"/>
          <w:szCs w:val="20"/>
        </w:rPr>
        <w:t>§ 1°</w:t>
      </w:r>
      <w:r>
        <w:rPr>
          <w:rFonts w:ascii="Arial" w:hAnsi="Arial" w:cs="Arial"/>
          <w:sz w:val="20"/>
          <w:szCs w:val="20"/>
        </w:rPr>
        <w:t xml:space="preserve"> O</w:t>
      </w:r>
      <w:r w:rsidRPr="00C17F2F">
        <w:rPr>
          <w:rFonts w:ascii="Arial" w:hAnsi="Arial" w:cs="Arial"/>
          <w:sz w:val="20"/>
          <w:szCs w:val="20"/>
        </w:rPr>
        <w:t xml:space="preserve"> ingresso de animais de que trata o caput deste artigo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somente poderá ocorrer quando em co</w:t>
      </w:r>
      <w:r>
        <w:rPr>
          <w:rFonts w:ascii="Arial" w:hAnsi="Arial" w:cs="Arial"/>
          <w:sz w:val="20"/>
          <w:szCs w:val="20"/>
        </w:rPr>
        <w:t>m</w:t>
      </w:r>
      <w:r w:rsidRPr="00C17F2F">
        <w:rPr>
          <w:rFonts w:ascii="Arial" w:hAnsi="Arial" w:cs="Arial"/>
          <w:sz w:val="20"/>
          <w:szCs w:val="20"/>
        </w:rPr>
        <w:t>panhia de algum familiar do visitado ou de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pessoa que esteja acostumada a manejar o animal.</w:t>
      </w:r>
    </w:p>
    <w:p w14:paraId="5AE0AFCC" w14:textId="77777777" w:rsid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7DAE766" w14:textId="4E622A07" w:rsidR="00DD235D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7F2F">
        <w:rPr>
          <w:rFonts w:ascii="Arial" w:hAnsi="Arial" w:cs="Arial"/>
          <w:b/>
          <w:bCs/>
          <w:sz w:val="20"/>
          <w:szCs w:val="20"/>
        </w:rPr>
        <w:t>§ 2°</w:t>
      </w:r>
      <w:r w:rsidRPr="00C17F2F">
        <w:rPr>
          <w:rFonts w:ascii="Arial" w:hAnsi="Arial" w:cs="Arial"/>
          <w:sz w:val="20"/>
          <w:szCs w:val="20"/>
        </w:rPr>
        <w:t xml:space="preserve"> O transporte dos animais dentro do ambiente hospitalar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 xml:space="preserve">deverá ser realizado em recipientes </w:t>
      </w:r>
      <w:r>
        <w:rPr>
          <w:rFonts w:ascii="Arial" w:hAnsi="Arial" w:cs="Arial"/>
          <w:sz w:val="20"/>
          <w:szCs w:val="20"/>
        </w:rPr>
        <w:t xml:space="preserve">ou </w:t>
      </w:r>
      <w:r w:rsidRPr="00C17F2F">
        <w:rPr>
          <w:rFonts w:ascii="Arial" w:hAnsi="Arial" w:cs="Arial"/>
          <w:sz w:val="20"/>
          <w:szCs w:val="20"/>
        </w:rPr>
        <w:t>caixas adequadas para este fim, de acordo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com o tamanho e a espécie de cada animal visitante, ressalvado o caso de cães de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 xml:space="preserve">grande, </w:t>
      </w:r>
      <w:r>
        <w:rPr>
          <w:rFonts w:ascii="Arial" w:hAnsi="Arial" w:cs="Arial"/>
          <w:sz w:val="20"/>
          <w:szCs w:val="20"/>
        </w:rPr>
        <w:t>po</w:t>
      </w:r>
      <w:r w:rsidRPr="00C17F2F">
        <w:rPr>
          <w:rFonts w:ascii="Arial" w:hAnsi="Arial" w:cs="Arial"/>
          <w:sz w:val="20"/>
          <w:szCs w:val="20"/>
        </w:rPr>
        <w:t>rte, que deverão estar em guias presas po</w:t>
      </w:r>
      <w:r>
        <w:rPr>
          <w:rFonts w:ascii="Arial" w:hAnsi="Arial" w:cs="Arial"/>
          <w:sz w:val="20"/>
          <w:szCs w:val="20"/>
        </w:rPr>
        <w:t xml:space="preserve">r coleiras </w:t>
      </w:r>
      <w:r w:rsidRPr="00C17F2F">
        <w:rPr>
          <w:rFonts w:ascii="Arial" w:hAnsi="Arial" w:cs="Arial"/>
          <w:sz w:val="20"/>
          <w:szCs w:val="20"/>
        </w:rPr>
        <w:t>e, somente se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necessá</w:t>
      </w:r>
      <w:r>
        <w:rPr>
          <w:rFonts w:ascii="Arial" w:hAnsi="Arial" w:cs="Arial"/>
          <w:sz w:val="20"/>
          <w:szCs w:val="20"/>
        </w:rPr>
        <w:t>ri</w:t>
      </w:r>
      <w:r w:rsidRPr="00C17F2F">
        <w:rPr>
          <w:rFonts w:ascii="Arial" w:hAnsi="Arial" w:cs="Arial"/>
          <w:sz w:val="20"/>
          <w:szCs w:val="20"/>
        </w:rPr>
        <w:t>o, com enforcador e focinheiras.</w:t>
      </w:r>
    </w:p>
    <w:p w14:paraId="7B3A9603" w14:textId="77777777" w:rsid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07B9E38" w14:textId="5A85ED65" w:rsid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7F2F">
        <w:rPr>
          <w:rFonts w:ascii="Arial" w:hAnsi="Arial" w:cs="Arial"/>
          <w:b/>
          <w:bCs/>
          <w:sz w:val="20"/>
          <w:szCs w:val="20"/>
        </w:rPr>
        <w:t>§ 3º</w:t>
      </w:r>
      <w:r w:rsidRPr="00C17F2F">
        <w:rPr>
          <w:rFonts w:ascii="Arial" w:hAnsi="Arial" w:cs="Arial"/>
          <w:sz w:val="20"/>
          <w:szCs w:val="20"/>
        </w:rPr>
        <w:t xml:space="preserve"> Os hospitais poderão criar normas e procediment</w:t>
      </w:r>
      <w:r>
        <w:rPr>
          <w:rFonts w:ascii="Arial" w:hAnsi="Arial" w:cs="Arial"/>
          <w:sz w:val="20"/>
          <w:szCs w:val="20"/>
        </w:rPr>
        <w:t>o</w:t>
      </w:r>
      <w:r w:rsidRPr="00C17F2F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próprios para organizar o tempo e o local de permanência dos animais para vis1taçao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dos pacientes internados.</w:t>
      </w:r>
    </w:p>
    <w:p w14:paraId="45381037" w14:textId="77777777" w:rsidR="00C17F2F" w:rsidRP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502C4A" w14:textId="5BF0A2B5" w:rsidR="00C17F2F" w:rsidRP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7F2F">
        <w:rPr>
          <w:rFonts w:ascii="Arial" w:hAnsi="Arial" w:cs="Arial"/>
          <w:b/>
          <w:bCs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O ingresso de animais não será permitido nos seguintes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setores hospitalares:</w:t>
      </w:r>
    </w:p>
    <w:p w14:paraId="1D701CA9" w14:textId="77777777" w:rsid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7C00E10" w14:textId="399ED578" w:rsid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7F2F">
        <w:rPr>
          <w:rFonts w:ascii="Arial" w:hAnsi="Arial" w:cs="Arial"/>
          <w:b/>
          <w:bCs/>
          <w:sz w:val="20"/>
          <w:szCs w:val="20"/>
        </w:rPr>
        <w:t>I -</w:t>
      </w:r>
      <w:r w:rsidRPr="00C17F2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C17F2F">
        <w:rPr>
          <w:rFonts w:ascii="Arial" w:hAnsi="Arial" w:cs="Arial"/>
          <w:sz w:val="20"/>
          <w:szCs w:val="20"/>
        </w:rPr>
        <w:t>de</w:t>
      </w:r>
      <w:proofErr w:type="gramEnd"/>
      <w:r w:rsidRPr="00C17F2F">
        <w:rPr>
          <w:rFonts w:ascii="Arial" w:hAnsi="Arial" w:cs="Arial"/>
          <w:sz w:val="20"/>
          <w:szCs w:val="20"/>
        </w:rPr>
        <w:t xml:space="preserve"> isolamento;</w:t>
      </w:r>
    </w:p>
    <w:p w14:paraId="6451F2A3" w14:textId="77777777" w:rsidR="00C17F2F" w:rsidRP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DE86D54" w14:textId="77777777" w:rsid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7F2F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C17F2F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C17F2F">
        <w:rPr>
          <w:rFonts w:ascii="Arial" w:hAnsi="Arial" w:cs="Arial"/>
          <w:sz w:val="20"/>
          <w:szCs w:val="20"/>
        </w:rPr>
        <w:t>de</w:t>
      </w:r>
      <w:proofErr w:type="gramEnd"/>
      <w:r w:rsidRPr="00C17F2F">
        <w:rPr>
          <w:rFonts w:ascii="Arial" w:hAnsi="Arial" w:cs="Arial"/>
          <w:sz w:val="20"/>
          <w:szCs w:val="20"/>
        </w:rPr>
        <w:t xml:space="preserve"> quimioterapia;</w:t>
      </w:r>
    </w:p>
    <w:p w14:paraId="5418E141" w14:textId="77777777" w:rsidR="00C17F2F" w:rsidRP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8B71078" w14:textId="77777777" w:rsid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7F2F">
        <w:rPr>
          <w:rFonts w:ascii="Arial" w:hAnsi="Arial" w:cs="Arial"/>
          <w:b/>
          <w:bCs/>
          <w:sz w:val="20"/>
          <w:szCs w:val="20"/>
        </w:rPr>
        <w:t>III -</w:t>
      </w:r>
      <w:r w:rsidRPr="00C17F2F">
        <w:rPr>
          <w:rFonts w:ascii="Arial" w:hAnsi="Arial" w:cs="Arial"/>
          <w:sz w:val="20"/>
          <w:szCs w:val="20"/>
        </w:rPr>
        <w:t xml:space="preserve"> de transplante;</w:t>
      </w:r>
    </w:p>
    <w:p w14:paraId="1317A428" w14:textId="77777777" w:rsidR="00C17F2F" w:rsidRP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1FFCD72" w14:textId="77777777" w:rsid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7F2F">
        <w:rPr>
          <w:rFonts w:ascii="Arial" w:hAnsi="Arial" w:cs="Arial"/>
          <w:b/>
          <w:bCs/>
          <w:sz w:val="20"/>
          <w:szCs w:val="20"/>
        </w:rPr>
        <w:t>IV -</w:t>
      </w:r>
      <w:r w:rsidRPr="00C17F2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C17F2F">
        <w:rPr>
          <w:rFonts w:ascii="Arial" w:hAnsi="Arial" w:cs="Arial"/>
          <w:sz w:val="20"/>
          <w:szCs w:val="20"/>
        </w:rPr>
        <w:t>de</w:t>
      </w:r>
      <w:proofErr w:type="gramEnd"/>
      <w:r w:rsidRPr="00C17F2F">
        <w:rPr>
          <w:rFonts w:ascii="Arial" w:hAnsi="Arial" w:cs="Arial"/>
          <w:sz w:val="20"/>
          <w:szCs w:val="20"/>
        </w:rPr>
        <w:t xml:space="preserve"> assistência a pacientes vítimas de queimaduras;</w:t>
      </w:r>
    </w:p>
    <w:p w14:paraId="08B320B1" w14:textId="77777777" w:rsidR="00C17F2F" w:rsidRP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C4D0E2D" w14:textId="661C2209" w:rsidR="00C17F2F" w:rsidRP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7F2F">
        <w:rPr>
          <w:rFonts w:ascii="Arial" w:hAnsi="Arial" w:cs="Arial"/>
          <w:b/>
          <w:bCs/>
          <w:sz w:val="20"/>
          <w:szCs w:val="20"/>
        </w:rPr>
        <w:t>V -</w:t>
      </w:r>
      <w:r w:rsidRPr="00C17F2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C17F2F">
        <w:rPr>
          <w:rFonts w:ascii="Arial" w:hAnsi="Arial" w:cs="Arial"/>
          <w:sz w:val="20"/>
          <w:szCs w:val="20"/>
        </w:rPr>
        <w:t>na</w:t>
      </w:r>
      <w:proofErr w:type="gramEnd"/>
      <w:r w:rsidRPr="00C17F2F">
        <w:rPr>
          <w:rFonts w:ascii="Arial" w:hAnsi="Arial" w:cs="Arial"/>
          <w:sz w:val="20"/>
          <w:szCs w:val="20"/>
        </w:rPr>
        <w:t xml:space="preserve"> central de material e esterilização;</w:t>
      </w:r>
    </w:p>
    <w:p w14:paraId="5EB8798E" w14:textId="77777777" w:rsid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146245A5" w14:textId="64384B95" w:rsid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7F2F">
        <w:rPr>
          <w:rFonts w:ascii="Arial" w:hAnsi="Arial" w:cs="Arial"/>
          <w:b/>
          <w:bCs/>
          <w:sz w:val="20"/>
          <w:szCs w:val="20"/>
        </w:rPr>
        <w:lastRenderedPageBreak/>
        <w:t>VI -</w:t>
      </w:r>
      <w:r w:rsidRPr="00C17F2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C17F2F">
        <w:rPr>
          <w:rFonts w:ascii="Arial" w:hAnsi="Arial" w:cs="Arial"/>
          <w:sz w:val="20"/>
          <w:szCs w:val="20"/>
        </w:rPr>
        <w:t>de</w:t>
      </w:r>
      <w:proofErr w:type="gramEnd"/>
      <w:r w:rsidRPr="00C17F2F">
        <w:rPr>
          <w:rFonts w:ascii="Arial" w:hAnsi="Arial" w:cs="Arial"/>
          <w:sz w:val="20"/>
          <w:szCs w:val="20"/>
        </w:rPr>
        <w:t xml:space="preserve"> Unidade de Tratamento Intensivo (UTI);</w:t>
      </w:r>
    </w:p>
    <w:p w14:paraId="0553933D" w14:textId="77777777" w:rsidR="00C17F2F" w:rsidRP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167B0C" w14:textId="77777777" w:rsid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7F2F">
        <w:rPr>
          <w:rFonts w:ascii="Arial" w:hAnsi="Arial" w:cs="Arial"/>
          <w:b/>
          <w:bCs/>
          <w:sz w:val="20"/>
          <w:szCs w:val="20"/>
        </w:rPr>
        <w:t>VII -</w:t>
      </w:r>
      <w:r w:rsidRPr="00C17F2F">
        <w:rPr>
          <w:rFonts w:ascii="Arial" w:hAnsi="Arial" w:cs="Arial"/>
          <w:sz w:val="20"/>
          <w:szCs w:val="20"/>
        </w:rPr>
        <w:t xml:space="preserve"> nas áreas de preparo de medicamentos;</w:t>
      </w:r>
    </w:p>
    <w:p w14:paraId="3D57D994" w14:textId="77777777" w:rsidR="00C17F2F" w:rsidRP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E7B465E" w14:textId="77777777" w:rsid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7F2F">
        <w:rPr>
          <w:rFonts w:ascii="Arial" w:hAnsi="Arial" w:cs="Arial"/>
          <w:b/>
          <w:bCs/>
          <w:sz w:val="20"/>
          <w:szCs w:val="20"/>
        </w:rPr>
        <w:t>VIII -</w:t>
      </w:r>
      <w:r w:rsidRPr="00C17F2F">
        <w:rPr>
          <w:rFonts w:ascii="Arial" w:hAnsi="Arial" w:cs="Arial"/>
          <w:sz w:val="20"/>
          <w:szCs w:val="20"/>
        </w:rPr>
        <w:t xml:space="preserve"> na farmácia hospitalar;</w:t>
      </w:r>
    </w:p>
    <w:p w14:paraId="171E6C16" w14:textId="77777777" w:rsidR="00C17F2F" w:rsidRP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283292" w14:textId="3428020C" w:rsidR="00C17F2F" w:rsidRP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7F2F">
        <w:rPr>
          <w:rFonts w:ascii="Arial" w:hAnsi="Arial" w:cs="Arial"/>
          <w:b/>
          <w:bCs/>
          <w:sz w:val="20"/>
          <w:szCs w:val="20"/>
        </w:rPr>
        <w:t>IX -</w:t>
      </w:r>
      <w:r w:rsidRPr="00C17F2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C17F2F">
        <w:rPr>
          <w:rFonts w:ascii="Arial" w:hAnsi="Arial" w:cs="Arial"/>
          <w:sz w:val="20"/>
          <w:szCs w:val="20"/>
        </w:rPr>
        <w:t>nas</w:t>
      </w:r>
      <w:proofErr w:type="gramEnd"/>
      <w:r w:rsidRPr="00C17F2F">
        <w:rPr>
          <w:rFonts w:ascii="Arial" w:hAnsi="Arial" w:cs="Arial"/>
          <w:sz w:val="20"/>
          <w:szCs w:val="20"/>
        </w:rPr>
        <w:t xml:space="preserve"> áreas de manipulação, processamento, preparação e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armazenamento de alimentos.</w:t>
      </w:r>
    </w:p>
    <w:p w14:paraId="62F6B04C" w14:textId="77777777" w:rsid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8A2BA6" w14:textId="18F8B2D6" w:rsidR="00C17F2F" w:rsidRP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7F2F">
        <w:rPr>
          <w:rFonts w:ascii="Arial" w:hAnsi="Arial" w:cs="Arial"/>
          <w:b/>
          <w:bCs/>
          <w:sz w:val="20"/>
          <w:szCs w:val="20"/>
        </w:rPr>
        <w:t>Parágrafo único.</w:t>
      </w:r>
      <w:r w:rsidRPr="00C17F2F">
        <w:rPr>
          <w:rFonts w:ascii="Arial" w:hAnsi="Arial" w:cs="Arial"/>
          <w:sz w:val="20"/>
          <w:szCs w:val="20"/>
        </w:rPr>
        <w:t xml:space="preserve"> O ingresso também poderá ser impedido em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casos especiais ou por determinação do Setor ou Comissão de Controle de Infecção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Hospitalar, bem como quando estiver em curso qualquer intercorrência médica que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justifique a recusa no respectivo momento.</w:t>
      </w:r>
    </w:p>
    <w:p w14:paraId="2624936C" w14:textId="77777777" w:rsid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D5FA588" w14:textId="03275A6F" w:rsidR="00C17F2F" w:rsidRP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7F2F">
        <w:rPr>
          <w:rFonts w:ascii="Arial" w:hAnsi="Arial" w:cs="Arial"/>
          <w:b/>
          <w:bCs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A permissão de entrada de animais nos hospitais deverá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observar ao menos as seguintes regras:</w:t>
      </w:r>
    </w:p>
    <w:p w14:paraId="09CADEE2" w14:textId="77777777" w:rsid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5E1BEA" w14:textId="5D4A6328" w:rsid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7F2F">
        <w:rPr>
          <w:rFonts w:ascii="Arial" w:hAnsi="Arial" w:cs="Arial"/>
          <w:b/>
          <w:bCs/>
          <w:sz w:val="20"/>
          <w:szCs w:val="20"/>
        </w:rPr>
        <w:t>I -</w:t>
      </w:r>
      <w:r w:rsidRPr="00C17F2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C17F2F">
        <w:rPr>
          <w:rFonts w:ascii="Arial" w:hAnsi="Arial" w:cs="Arial"/>
          <w:sz w:val="20"/>
          <w:szCs w:val="20"/>
        </w:rPr>
        <w:t>verificação</w:t>
      </w:r>
      <w:proofErr w:type="gramEnd"/>
      <w:r w:rsidRPr="00C17F2F">
        <w:rPr>
          <w:rFonts w:ascii="Arial" w:hAnsi="Arial" w:cs="Arial"/>
          <w:sz w:val="20"/>
          <w:szCs w:val="20"/>
        </w:rPr>
        <w:t xml:space="preserve"> da espécie animal a ser autorizada;</w:t>
      </w:r>
    </w:p>
    <w:p w14:paraId="7AACAD75" w14:textId="77777777" w:rsidR="00C17F2F" w:rsidRP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D7AA12D" w14:textId="5C7D1CC8" w:rsidR="00C17F2F" w:rsidRP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A71E5">
        <w:rPr>
          <w:rFonts w:ascii="Arial" w:hAnsi="Arial" w:cs="Arial"/>
          <w:b/>
          <w:bCs/>
          <w:sz w:val="20"/>
          <w:szCs w:val="20"/>
        </w:rPr>
        <w:t xml:space="preserve">II </w:t>
      </w:r>
      <w:r w:rsidRPr="00C17F2F">
        <w:rPr>
          <w:rFonts w:ascii="Arial" w:hAnsi="Arial" w:cs="Arial"/>
          <w:sz w:val="20"/>
          <w:szCs w:val="20"/>
        </w:rPr>
        <w:t xml:space="preserve">- </w:t>
      </w:r>
      <w:proofErr w:type="gramStart"/>
      <w:r w:rsidRPr="00C17F2F">
        <w:rPr>
          <w:rFonts w:ascii="Arial" w:hAnsi="Arial" w:cs="Arial"/>
          <w:sz w:val="20"/>
          <w:szCs w:val="20"/>
        </w:rPr>
        <w:t>autorização</w:t>
      </w:r>
      <w:proofErr w:type="gramEnd"/>
      <w:r w:rsidRPr="00C17F2F">
        <w:rPr>
          <w:rFonts w:ascii="Arial" w:hAnsi="Arial" w:cs="Arial"/>
          <w:sz w:val="20"/>
          <w:szCs w:val="20"/>
        </w:rPr>
        <w:t xml:space="preserve"> expressa para a visitação expedida pelo médico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do paciente internado;</w:t>
      </w:r>
    </w:p>
    <w:p w14:paraId="343FC5A1" w14:textId="77777777" w:rsid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B07E8BB" w14:textId="2D7C7074" w:rsidR="00C17F2F" w:rsidRP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7F2F">
        <w:rPr>
          <w:rFonts w:ascii="Arial" w:hAnsi="Arial" w:cs="Arial"/>
          <w:b/>
          <w:bCs/>
          <w:sz w:val="20"/>
          <w:szCs w:val="20"/>
        </w:rPr>
        <w:t>III -</w:t>
      </w:r>
      <w:r w:rsidRPr="00C17F2F">
        <w:rPr>
          <w:rFonts w:ascii="Arial" w:hAnsi="Arial" w:cs="Arial"/>
          <w:sz w:val="20"/>
          <w:szCs w:val="20"/>
        </w:rPr>
        <w:t xml:space="preserve"> laudo veterinário atestando as boas condições de saúde do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animal, acompanhado da carteira de vacinação atualizada, com a anotação da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vacinação múltipla e antirrábica, assinada por médico veterinário com registro no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órgão regulador da profissão;</w:t>
      </w:r>
    </w:p>
    <w:p w14:paraId="13F90F4C" w14:textId="77777777" w:rsid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77FE57" w14:textId="121D9565" w:rsid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7F2F">
        <w:rPr>
          <w:rFonts w:ascii="Arial" w:hAnsi="Arial" w:cs="Arial"/>
          <w:b/>
          <w:bCs/>
          <w:sz w:val="20"/>
          <w:szCs w:val="20"/>
        </w:rPr>
        <w:t>IV -</w:t>
      </w:r>
      <w:r w:rsidRPr="00C17F2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C17F2F">
        <w:rPr>
          <w:rFonts w:ascii="Arial" w:hAnsi="Arial" w:cs="Arial"/>
          <w:sz w:val="20"/>
          <w:szCs w:val="20"/>
        </w:rPr>
        <w:t>visível</w:t>
      </w:r>
      <w:proofErr w:type="gramEnd"/>
      <w:r w:rsidRPr="00C17F2F">
        <w:rPr>
          <w:rFonts w:ascii="Arial" w:hAnsi="Arial" w:cs="Arial"/>
          <w:sz w:val="20"/>
          <w:szCs w:val="20"/>
        </w:rPr>
        <w:t xml:space="preserve"> aparência de boas condições de higiene do animal;</w:t>
      </w:r>
    </w:p>
    <w:p w14:paraId="476F8D6E" w14:textId="77777777" w:rsidR="00C17F2F" w:rsidRP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F17257" w14:textId="6566CD2E" w:rsidR="00C17F2F" w:rsidRP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7F2F">
        <w:rPr>
          <w:rFonts w:ascii="Arial" w:hAnsi="Arial" w:cs="Arial"/>
          <w:b/>
          <w:bCs/>
          <w:sz w:val="20"/>
          <w:szCs w:val="20"/>
        </w:rPr>
        <w:t>V -</w:t>
      </w:r>
      <w:r w:rsidRPr="00C17F2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C17F2F">
        <w:rPr>
          <w:rFonts w:ascii="Arial" w:hAnsi="Arial" w:cs="Arial"/>
          <w:sz w:val="20"/>
          <w:szCs w:val="20"/>
        </w:rPr>
        <w:t>no</w:t>
      </w:r>
      <w:proofErr w:type="gramEnd"/>
      <w:r w:rsidRPr="00C17F2F">
        <w:rPr>
          <w:rFonts w:ascii="Arial" w:hAnsi="Arial" w:cs="Arial"/>
          <w:sz w:val="20"/>
          <w:szCs w:val="20"/>
        </w:rPr>
        <w:t xml:space="preserve"> caso de cães e gatos, equipamento de guia do animal,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composto por coleira preferencialmente do tipo peitoral e, quando necessário,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enforcador e focinheira;</w:t>
      </w:r>
    </w:p>
    <w:p w14:paraId="55F6895E" w14:textId="77777777" w:rsid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935002B" w14:textId="22BD2984" w:rsidR="00C17F2F" w:rsidRPr="00C17F2F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17F2F">
        <w:rPr>
          <w:rFonts w:ascii="Arial" w:hAnsi="Arial" w:cs="Arial"/>
          <w:b/>
          <w:bCs/>
          <w:sz w:val="20"/>
          <w:szCs w:val="20"/>
        </w:rPr>
        <w:t>VI -</w:t>
      </w:r>
      <w:r w:rsidRPr="00C17F2F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C17F2F">
        <w:rPr>
          <w:rFonts w:ascii="Arial" w:hAnsi="Arial" w:cs="Arial"/>
          <w:sz w:val="20"/>
          <w:szCs w:val="20"/>
        </w:rPr>
        <w:t>determinação</w:t>
      </w:r>
      <w:proofErr w:type="gramEnd"/>
      <w:r w:rsidRPr="00C17F2F">
        <w:rPr>
          <w:rFonts w:ascii="Arial" w:hAnsi="Arial" w:cs="Arial"/>
          <w:sz w:val="20"/>
          <w:szCs w:val="20"/>
        </w:rPr>
        <w:t xml:space="preserve"> de um local específico dentro do ambiente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hospitalar para o encontro entre o paciente internado e o animal de estimação,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podendo ser no próprio quarto de internação, sala de estar específica ou, no caso de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cães de grande porte, no jardim interno, se o estabelecimento dispuser deste espaço.</w:t>
      </w:r>
    </w:p>
    <w:p w14:paraId="58100CC2" w14:textId="77777777" w:rsidR="00C17F2F" w:rsidRPr="00DA71E5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5A01399C" w14:textId="1A7677B4" w:rsidR="00C17F2F" w:rsidRPr="00DD235D" w:rsidRDefault="00C17F2F" w:rsidP="00C17F2F">
      <w:pPr>
        <w:autoSpaceDE w:val="0"/>
        <w:autoSpaceDN w:val="0"/>
        <w:adjustRightInd w:val="0"/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DA71E5">
        <w:rPr>
          <w:rFonts w:ascii="Arial" w:hAnsi="Arial" w:cs="Arial"/>
          <w:b/>
          <w:bCs/>
          <w:sz w:val="20"/>
          <w:szCs w:val="20"/>
        </w:rPr>
        <w:t>Parágrafo único.</w:t>
      </w:r>
      <w:r w:rsidRPr="00C17F2F">
        <w:rPr>
          <w:rFonts w:ascii="Arial" w:hAnsi="Arial" w:cs="Arial"/>
          <w:sz w:val="20"/>
          <w:szCs w:val="20"/>
        </w:rPr>
        <w:t xml:space="preserve"> A autorização mencionada no inciso </w:t>
      </w:r>
      <w:proofErr w:type="spellStart"/>
      <w:r w:rsidRPr="00C17F2F">
        <w:rPr>
          <w:rFonts w:ascii="Arial" w:hAnsi="Arial" w:cs="Arial"/>
          <w:sz w:val="20"/>
          <w:szCs w:val="20"/>
        </w:rPr>
        <w:t>lI</w:t>
      </w:r>
      <w:proofErr w:type="spellEnd"/>
      <w:r w:rsidRPr="00C17F2F">
        <w:rPr>
          <w:rFonts w:ascii="Arial" w:hAnsi="Arial" w:cs="Arial"/>
          <w:sz w:val="20"/>
          <w:szCs w:val="20"/>
        </w:rPr>
        <w:t xml:space="preserve"> do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>caput deste artigo será exigida apenas para a primeira visita, devendo ser renovada</w:t>
      </w:r>
      <w:r>
        <w:rPr>
          <w:rFonts w:ascii="Arial" w:hAnsi="Arial" w:cs="Arial"/>
          <w:sz w:val="20"/>
          <w:szCs w:val="20"/>
        </w:rPr>
        <w:t xml:space="preserve"> </w:t>
      </w:r>
      <w:r w:rsidRPr="00C17F2F">
        <w:rPr>
          <w:rFonts w:ascii="Arial" w:hAnsi="Arial" w:cs="Arial"/>
          <w:sz w:val="20"/>
          <w:szCs w:val="20"/>
        </w:rPr>
        <w:t xml:space="preserve">sempre que houver alguma alteração no quadro de saúde do </w:t>
      </w:r>
      <w:r>
        <w:rPr>
          <w:rFonts w:ascii="Arial" w:hAnsi="Arial" w:cs="Arial"/>
          <w:sz w:val="20"/>
          <w:szCs w:val="20"/>
        </w:rPr>
        <w:t>inter</w:t>
      </w:r>
      <w:r w:rsidR="00DA71E5">
        <w:rPr>
          <w:rFonts w:ascii="Arial" w:hAnsi="Arial" w:cs="Arial"/>
          <w:sz w:val="20"/>
          <w:szCs w:val="20"/>
        </w:rPr>
        <w:t>nado.</w:t>
      </w:r>
    </w:p>
    <w:p w14:paraId="69C41FC4" w14:textId="77777777" w:rsidR="008E2CE7" w:rsidRDefault="008E2CE7" w:rsidP="00B404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1740787" w14:textId="18DCEC26" w:rsidR="00DA71E5" w:rsidRPr="00DA71E5" w:rsidRDefault="00DA71E5" w:rsidP="00B404D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Art. 5º </w:t>
      </w:r>
      <w:r w:rsidRPr="00DA71E5">
        <w:rPr>
          <w:rFonts w:ascii="Arial" w:hAnsi="Arial" w:cs="Arial"/>
          <w:sz w:val="20"/>
          <w:szCs w:val="20"/>
        </w:rPr>
        <w:t>Esta lei entra em vigor na data de sua publicação.</w:t>
      </w:r>
    </w:p>
    <w:p w14:paraId="5F223C94" w14:textId="77777777" w:rsidR="00DA71E5" w:rsidRDefault="00DA71E5" w:rsidP="00B404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66AFEBFF" w14:textId="77777777" w:rsidR="00DA71E5" w:rsidRPr="00ED60F8" w:rsidRDefault="00DA71E5" w:rsidP="00B404D2">
      <w:pPr>
        <w:spacing w:after="0" w:line="240" w:lineRule="auto"/>
        <w:ind w:firstLine="4502"/>
        <w:jc w:val="both"/>
        <w:rPr>
          <w:rFonts w:ascii="Arial" w:hAnsi="Arial" w:cs="Arial"/>
          <w:b/>
          <w:bCs/>
          <w:sz w:val="20"/>
          <w:szCs w:val="20"/>
        </w:rPr>
      </w:pPr>
    </w:p>
    <w:p w14:paraId="7BCD9E2C" w14:textId="4963CC73" w:rsidR="00E942B8" w:rsidRPr="00364ABD" w:rsidRDefault="00B12A90" w:rsidP="00D54DF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Ferraz de Vasconcelos</w:t>
      </w:r>
      <w:r w:rsidR="00E942B8" w:rsidRPr="00364ABD">
        <w:rPr>
          <w:rFonts w:ascii="Arial" w:hAnsi="Arial" w:cs="Arial"/>
          <w:sz w:val="20"/>
          <w:szCs w:val="20"/>
        </w:rPr>
        <w:t xml:space="preserve">, </w:t>
      </w:r>
      <w:r w:rsidR="00DA71E5">
        <w:rPr>
          <w:rFonts w:ascii="Arial" w:hAnsi="Arial" w:cs="Arial"/>
          <w:sz w:val="20"/>
          <w:szCs w:val="20"/>
        </w:rPr>
        <w:t>10</w:t>
      </w:r>
      <w:r w:rsidR="00727F0B">
        <w:rPr>
          <w:rFonts w:ascii="Arial" w:hAnsi="Arial" w:cs="Arial"/>
          <w:sz w:val="20"/>
          <w:szCs w:val="20"/>
        </w:rPr>
        <w:t xml:space="preserve"> </w:t>
      </w:r>
      <w:r w:rsidR="00E942B8" w:rsidRPr="00364ABD">
        <w:rPr>
          <w:rFonts w:ascii="Arial" w:hAnsi="Arial" w:cs="Arial"/>
          <w:sz w:val="20"/>
          <w:szCs w:val="20"/>
        </w:rPr>
        <w:t>de</w:t>
      </w:r>
      <w:r w:rsidR="00550625">
        <w:rPr>
          <w:rFonts w:ascii="Arial" w:hAnsi="Arial" w:cs="Arial"/>
          <w:sz w:val="20"/>
          <w:szCs w:val="20"/>
        </w:rPr>
        <w:t xml:space="preserve"> </w:t>
      </w:r>
      <w:r w:rsidR="00B0682B">
        <w:rPr>
          <w:rFonts w:ascii="Arial" w:hAnsi="Arial" w:cs="Arial"/>
          <w:sz w:val="20"/>
          <w:szCs w:val="20"/>
        </w:rPr>
        <w:t>junho</w:t>
      </w:r>
      <w:r w:rsidR="00E942B8" w:rsidRPr="00364ABD">
        <w:rPr>
          <w:rFonts w:ascii="Arial" w:hAnsi="Arial" w:cs="Arial"/>
          <w:sz w:val="20"/>
          <w:szCs w:val="20"/>
        </w:rPr>
        <w:t xml:space="preserve"> de 202</w:t>
      </w:r>
      <w:r w:rsidR="00EA1F23">
        <w:rPr>
          <w:rFonts w:ascii="Arial" w:hAnsi="Arial" w:cs="Arial"/>
          <w:sz w:val="20"/>
          <w:szCs w:val="20"/>
        </w:rPr>
        <w:t>4</w:t>
      </w:r>
      <w:r w:rsidR="00E942B8" w:rsidRPr="00364ABD">
        <w:rPr>
          <w:rFonts w:ascii="Arial" w:hAnsi="Arial" w:cs="Arial"/>
          <w:sz w:val="20"/>
          <w:szCs w:val="20"/>
        </w:rPr>
        <w:t>.</w:t>
      </w:r>
    </w:p>
    <w:p w14:paraId="78AB8554" w14:textId="77777777" w:rsidR="00424999" w:rsidRPr="00364ABD" w:rsidRDefault="00424999" w:rsidP="00E942B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FC14B" w14:textId="77777777" w:rsidR="00E942B8" w:rsidRPr="00364ABD" w:rsidRDefault="00E942B8" w:rsidP="00BF55D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F1567D" w14:textId="41D85D60" w:rsidR="0051079A" w:rsidRPr="00364ABD" w:rsidRDefault="00B0682B" w:rsidP="0051079A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PRISCILA CONCEIÇÃO GAMBALE VIEIRA MATOS</w:t>
      </w:r>
    </w:p>
    <w:p w14:paraId="37BA957E" w14:textId="590CB4EA" w:rsidR="00D3563B" w:rsidRDefault="00D3563B" w:rsidP="007F34F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364ABD">
        <w:rPr>
          <w:rFonts w:ascii="Arial" w:hAnsi="Arial" w:cs="Arial"/>
          <w:sz w:val="20"/>
          <w:szCs w:val="20"/>
        </w:rPr>
        <w:t>Pre</w:t>
      </w:r>
      <w:r w:rsidR="00B0682B">
        <w:rPr>
          <w:rFonts w:ascii="Arial" w:hAnsi="Arial" w:cs="Arial"/>
          <w:sz w:val="20"/>
          <w:szCs w:val="20"/>
        </w:rPr>
        <w:t>feita</w:t>
      </w:r>
    </w:p>
    <w:p w14:paraId="3817F344" w14:textId="77777777" w:rsidR="007F34F0" w:rsidRDefault="007F34F0" w:rsidP="007F34F0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A40761B" w14:textId="77777777" w:rsidR="0051079A" w:rsidRPr="00364ABD" w:rsidRDefault="0051079A" w:rsidP="001E7B4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5FFB856" w14:textId="561A47EE" w:rsidR="0051079A" w:rsidRPr="00364ABD" w:rsidRDefault="00B0682B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Registrada na Divisão de Atos Oficiais da Secretaria Municipal de Administração e publicada no Quadro de Avisos do Paço Municipal e no B.O.M. – Boletim Oficial do Município.</w:t>
      </w:r>
    </w:p>
    <w:p w14:paraId="2E4F7C82" w14:textId="77777777" w:rsidR="0051079A" w:rsidRPr="00364ABD" w:rsidRDefault="0051079A" w:rsidP="0051079A">
      <w:pPr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3A6842B8" w14:textId="77777777" w:rsidR="0051079A" w:rsidRPr="00364ABD" w:rsidRDefault="0051079A" w:rsidP="0051079A">
      <w:pPr>
        <w:tabs>
          <w:tab w:val="left" w:pos="7196"/>
        </w:tabs>
        <w:spacing w:after="0" w:line="240" w:lineRule="auto"/>
        <w:ind w:firstLine="4502"/>
        <w:jc w:val="both"/>
        <w:rPr>
          <w:rFonts w:ascii="Arial" w:eastAsia="Times New Roman" w:hAnsi="Arial" w:cs="Arial"/>
          <w:sz w:val="20"/>
          <w:szCs w:val="20"/>
          <w:lang w:eastAsia="pt-BR"/>
        </w:rPr>
      </w:pPr>
      <w:r w:rsidRPr="00364ABD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14:paraId="4CD46F39" w14:textId="701386BC" w:rsidR="0051079A" w:rsidRPr="00364ABD" w:rsidRDefault="00B0682B" w:rsidP="0051079A">
      <w:pPr>
        <w:tabs>
          <w:tab w:val="left" w:pos="7196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VIVIANI DE BRITO SOUZA</w:t>
      </w:r>
    </w:p>
    <w:p w14:paraId="0381F716" w14:textId="4A8D009F" w:rsidR="00C16188" w:rsidRDefault="00B0682B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Secretaria Municipal de Administração</w:t>
      </w:r>
    </w:p>
    <w:p w14:paraId="415DE48A" w14:textId="77777777" w:rsidR="00C16188" w:rsidRDefault="00C16188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4E22B446" w14:textId="77777777" w:rsidR="00C16188" w:rsidRDefault="00C16188" w:rsidP="0051079A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</w:p>
    <w:p w14:paraId="0427C7CC" w14:textId="33FFB0F5" w:rsidR="009243B3" w:rsidRPr="007F34F0" w:rsidRDefault="00C16188" w:rsidP="007F34F0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511C24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151BF5C4" w14:textId="77777777" w:rsidR="0016180E" w:rsidRPr="007F34F0" w:rsidRDefault="0016180E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sectPr w:rsidR="0016180E" w:rsidRPr="007F34F0" w:rsidSect="00DC22C1">
      <w:headerReference w:type="default" r:id="rId8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10DBF8" w14:textId="77777777" w:rsidR="00AA6500" w:rsidRDefault="00AA6500" w:rsidP="009243B3">
      <w:pPr>
        <w:spacing w:after="0" w:line="240" w:lineRule="auto"/>
      </w:pPr>
      <w:r>
        <w:separator/>
      </w:r>
    </w:p>
  </w:endnote>
  <w:endnote w:type="continuationSeparator" w:id="0">
    <w:p w14:paraId="0D551616" w14:textId="77777777" w:rsidR="00AA6500" w:rsidRDefault="00AA6500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66251" w14:textId="77777777" w:rsidR="00AA6500" w:rsidRDefault="00AA6500" w:rsidP="009243B3">
      <w:pPr>
        <w:spacing w:after="0" w:line="240" w:lineRule="auto"/>
      </w:pPr>
      <w:r>
        <w:separator/>
      </w:r>
    </w:p>
  </w:footnote>
  <w:footnote w:type="continuationSeparator" w:id="0">
    <w:p w14:paraId="65DCBD21" w14:textId="77777777" w:rsidR="00AA6500" w:rsidRDefault="00AA6500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99ED4" w14:textId="77777777" w:rsidR="00D0137F" w:rsidRDefault="00D0137F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564867AA" wp14:editId="32BDC2A5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15D8E"/>
    <w:multiLevelType w:val="hybridMultilevel"/>
    <w:tmpl w:val="87FEB052"/>
    <w:lvl w:ilvl="0" w:tplc="EC2840A0">
      <w:start w:val="1"/>
      <w:numFmt w:val="lowerRoman"/>
      <w:lvlText w:val="%1)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25C47EF9"/>
    <w:multiLevelType w:val="hybridMultilevel"/>
    <w:tmpl w:val="00F89962"/>
    <w:lvl w:ilvl="0" w:tplc="B8088F74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2B2320C1"/>
    <w:multiLevelType w:val="hybridMultilevel"/>
    <w:tmpl w:val="08BA1A22"/>
    <w:lvl w:ilvl="0" w:tplc="C4F0A958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2F143D72"/>
    <w:multiLevelType w:val="hybridMultilevel"/>
    <w:tmpl w:val="9E1E830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46494A"/>
    <w:multiLevelType w:val="hybridMultilevel"/>
    <w:tmpl w:val="8A544806"/>
    <w:lvl w:ilvl="0" w:tplc="B57A89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D0B1574"/>
    <w:multiLevelType w:val="hybridMultilevel"/>
    <w:tmpl w:val="D1565CFC"/>
    <w:lvl w:ilvl="0" w:tplc="A4B2DACE">
      <w:start w:val="1"/>
      <w:numFmt w:val="lowerRoman"/>
      <w:lvlText w:val="%1)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450A6448"/>
    <w:multiLevelType w:val="hybridMultilevel"/>
    <w:tmpl w:val="54BADE0A"/>
    <w:lvl w:ilvl="0" w:tplc="8DE0418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1D23259"/>
    <w:multiLevelType w:val="hybridMultilevel"/>
    <w:tmpl w:val="3D5A11B4"/>
    <w:lvl w:ilvl="0" w:tplc="6CEE3D9E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9" w15:restartNumberingAfterBreak="0">
    <w:nsid w:val="522C1D13"/>
    <w:multiLevelType w:val="hybridMultilevel"/>
    <w:tmpl w:val="1ABAB7D4"/>
    <w:lvl w:ilvl="0" w:tplc="D45A220A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548824F4"/>
    <w:multiLevelType w:val="hybridMultilevel"/>
    <w:tmpl w:val="D7E06CC4"/>
    <w:lvl w:ilvl="0" w:tplc="21DA155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1" w15:restartNumberingAfterBreak="0">
    <w:nsid w:val="565A7AD0"/>
    <w:multiLevelType w:val="hybridMultilevel"/>
    <w:tmpl w:val="3C8ADBB2"/>
    <w:lvl w:ilvl="0" w:tplc="28B2BC9C">
      <w:start w:val="1"/>
      <w:numFmt w:val="upperRoman"/>
      <w:lvlText w:val="%1-"/>
      <w:lvlJc w:val="left"/>
      <w:pPr>
        <w:ind w:left="522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2" w15:restartNumberingAfterBreak="0">
    <w:nsid w:val="5E19209F"/>
    <w:multiLevelType w:val="hybridMultilevel"/>
    <w:tmpl w:val="A20ADC00"/>
    <w:lvl w:ilvl="0" w:tplc="4214867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3" w15:restartNumberingAfterBreak="0">
    <w:nsid w:val="603E7771"/>
    <w:multiLevelType w:val="hybridMultilevel"/>
    <w:tmpl w:val="B2E0D0CE"/>
    <w:lvl w:ilvl="0" w:tplc="B3D6949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4" w15:restartNumberingAfterBreak="0">
    <w:nsid w:val="72BC6CA8"/>
    <w:multiLevelType w:val="hybridMultilevel"/>
    <w:tmpl w:val="509A914A"/>
    <w:lvl w:ilvl="0" w:tplc="572E1C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5" w15:restartNumberingAfterBreak="0">
    <w:nsid w:val="753F3F34"/>
    <w:multiLevelType w:val="hybridMultilevel"/>
    <w:tmpl w:val="26D4F10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231EF3"/>
    <w:multiLevelType w:val="hybridMultilevel"/>
    <w:tmpl w:val="2CEE0322"/>
    <w:lvl w:ilvl="0" w:tplc="E382B8B2">
      <w:start w:val="1"/>
      <w:numFmt w:val="lowerLetter"/>
      <w:lvlText w:val="%1)"/>
      <w:lvlJc w:val="left"/>
      <w:pPr>
        <w:ind w:left="486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7" w15:restartNumberingAfterBreak="0">
    <w:nsid w:val="7E6711B9"/>
    <w:multiLevelType w:val="hybridMultilevel"/>
    <w:tmpl w:val="8F704578"/>
    <w:lvl w:ilvl="0" w:tplc="24C2A00C">
      <w:start w:val="1"/>
      <w:numFmt w:val="lowerLetter"/>
      <w:lvlText w:val="%1)"/>
      <w:lvlJc w:val="left"/>
      <w:pPr>
        <w:ind w:left="486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44240613">
    <w:abstractNumId w:val="5"/>
  </w:num>
  <w:num w:numId="2" w16cid:durableId="698047997">
    <w:abstractNumId w:val="12"/>
  </w:num>
  <w:num w:numId="3" w16cid:durableId="921328584">
    <w:abstractNumId w:val="10"/>
  </w:num>
  <w:num w:numId="4" w16cid:durableId="2117670746">
    <w:abstractNumId w:val="7"/>
  </w:num>
  <w:num w:numId="5" w16cid:durableId="373383541">
    <w:abstractNumId w:val="4"/>
  </w:num>
  <w:num w:numId="6" w16cid:durableId="39256782">
    <w:abstractNumId w:val="11"/>
  </w:num>
  <w:num w:numId="7" w16cid:durableId="1418087942">
    <w:abstractNumId w:val="9"/>
  </w:num>
  <w:num w:numId="8" w16cid:durableId="1024403501">
    <w:abstractNumId w:val="8"/>
  </w:num>
  <w:num w:numId="9" w16cid:durableId="801001743">
    <w:abstractNumId w:val="15"/>
  </w:num>
  <w:num w:numId="10" w16cid:durableId="373119319">
    <w:abstractNumId w:val="2"/>
  </w:num>
  <w:num w:numId="11" w16cid:durableId="1534077560">
    <w:abstractNumId w:val="3"/>
  </w:num>
  <w:num w:numId="12" w16cid:durableId="785277271">
    <w:abstractNumId w:val="1"/>
  </w:num>
  <w:num w:numId="13" w16cid:durableId="1534466665">
    <w:abstractNumId w:val="16"/>
  </w:num>
  <w:num w:numId="14" w16cid:durableId="1050883743">
    <w:abstractNumId w:val="0"/>
  </w:num>
  <w:num w:numId="15" w16cid:durableId="127557863">
    <w:abstractNumId w:val="6"/>
  </w:num>
  <w:num w:numId="16" w16cid:durableId="1812821540">
    <w:abstractNumId w:val="17"/>
  </w:num>
  <w:num w:numId="17" w16cid:durableId="200632001">
    <w:abstractNumId w:val="13"/>
  </w:num>
  <w:num w:numId="18" w16cid:durableId="11805068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00521"/>
    <w:rsid w:val="0000065A"/>
    <w:rsid w:val="00001A56"/>
    <w:rsid w:val="00001F10"/>
    <w:rsid w:val="00003F78"/>
    <w:rsid w:val="00004DD3"/>
    <w:rsid w:val="00012A5E"/>
    <w:rsid w:val="00015D64"/>
    <w:rsid w:val="0002488D"/>
    <w:rsid w:val="0002489E"/>
    <w:rsid w:val="000255D7"/>
    <w:rsid w:val="00026AA1"/>
    <w:rsid w:val="00030899"/>
    <w:rsid w:val="000355F1"/>
    <w:rsid w:val="0004246E"/>
    <w:rsid w:val="00045EF4"/>
    <w:rsid w:val="00050826"/>
    <w:rsid w:val="00051A4F"/>
    <w:rsid w:val="00053BE7"/>
    <w:rsid w:val="000555FB"/>
    <w:rsid w:val="0005585C"/>
    <w:rsid w:val="00057B89"/>
    <w:rsid w:val="00064F36"/>
    <w:rsid w:val="000652D7"/>
    <w:rsid w:val="0006725C"/>
    <w:rsid w:val="00067E14"/>
    <w:rsid w:val="00071C02"/>
    <w:rsid w:val="00072127"/>
    <w:rsid w:val="00073F88"/>
    <w:rsid w:val="00075EAD"/>
    <w:rsid w:val="00075F50"/>
    <w:rsid w:val="0007600C"/>
    <w:rsid w:val="00076F2E"/>
    <w:rsid w:val="00082B35"/>
    <w:rsid w:val="0008309A"/>
    <w:rsid w:val="0008560E"/>
    <w:rsid w:val="0009148E"/>
    <w:rsid w:val="000914DF"/>
    <w:rsid w:val="000920A7"/>
    <w:rsid w:val="00093711"/>
    <w:rsid w:val="00093D40"/>
    <w:rsid w:val="00093F38"/>
    <w:rsid w:val="000941AB"/>
    <w:rsid w:val="00095A6A"/>
    <w:rsid w:val="00096052"/>
    <w:rsid w:val="000A2112"/>
    <w:rsid w:val="000A23A6"/>
    <w:rsid w:val="000A7CE9"/>
    <w:rsid w:val="000B1816"/>
    <w:rsid w:val="000B74E7"/>
    <w:rsid w:val="000C22DE"/>
    <w:rsid w:val="000C69D1"/>
    <w:rsid w:val="000D3245"/>
    <w:rsid w:val="000D3CB2"/>
    <w:rsid w:val="000D73E2"/>
    <w:rsid w:val="000D7AD4"/>
    <w:rsid w:val="000E0222"/>
    <w:rsid w:val="000F24DF"/>
    <w:rsid w:val="000F491C"/>
    <w:rsid w:val="000F5DB0"/>
    <w:rsid w:val="000F6E21"/>
    <w:rsid w:val="00105974"/>
    <w:rsid w:val="00107A5C"/>
    <w:rsid w:val="00112B7C"/>
    <w:rsid w:val="00114463"/>
    <w:rsid w:val="00117337"/>
    <w:rsid w:val="0012449F"/>
    <w:rsid w:val="00125762"/>
    <w:rsid w:val="00127A68"/>
    <w:rsid w:val="00130B62"/>
    <w:rsid w:val="00130D9C"/>
    <w:rsid w:val="00131B25"/>
    <w:rsid w:val="00136B68"/>
    <w:rsid w:val="00136E16"/>
    <w:rsid w:val="00144D18"/>
    <w:rsid w:val="00146E8A"/>
    <w:rsid w:val="00151670"/>
    <w:rsid w:val="001555E0"/>
    <w:rsid w:val="001561E6"/>
    <w:rsid w:val="00156924"/>
    <w:rsid w:val="00156E00"/>
    <w:rsid w:val="0016180E"/>
    <w:rsid w:val="00163121"/>
    <w:rsid w:val="00163955"/>
    <w:rsid w:val="00166F95"/>
    <w:rsid w:val="001717A5"/>
    <w:rsid w:val="001746C7"/>
    <w:rsid w:val="001749BF"/>
    <w:rsid w:val="0018000A"/>
    <w:rsid w:val="0018372D"/>
    <w:rsid w:val="001842D5"/>
    <w:rsid w:val="00187B0E"/>
    <w:rsid w:val="0019349E"/>
    <w:rsid w:val="00196395"/>
    <w:rsid w:val="0019651B"/>
    <w:rsid w:val="00197CFD"/>
    <w:rsid w:val="001A0F59"/>
    <w:rsid w:val="001A1F2E"/>
    <w:rsid w:val="001A2491"/>
    <w:rsid w:val="001A4FDD"/>
    <w:rsid w:val="001B16FA"/>
    <w:rsid w:val="001B313D"/>
    <w:rsid w:val="001B35B8"/>
    <w:rsid w:val="001B36A6"/>
    <w:rsid w:val="001B56E2"/>
    <w:rsid w:val="001D398F"/>
    <w:rsid w:val="001D45B5"/>
    <w:rsid w:val="001D7237"/>
    <w:rsid w:val="001D7561"/>
    <w:rsid w:val="001E061A"/>
    <w:rsid w:val="001E4200"/>
    <w:rsid w:val="001E6818"/>
    <w:rsid w:val="001E6997"/>
    <w:rsid w:val="001E7A8A"/>
    <w:rsid w:val="001E7B4C"/>
    <w:rsid w:val="001F0338"/>
    <w:rsid w:val="001F1D04"/>
    <w:rsid w:val="001F6FE0"/>
    <w:rsid w:val="0020247F"/>
    <w:rsid w:val="00203377"/>
    <w:rsid w:val="002043EA"/>
    <w:rsid w:val="002072BC"/>
    <w:rsid w:val="0020798C"/>
    <w:rsid w:val="00207E11"/>
    <w:rsid w:val="0021021C"/>
    <w:rsid w:val="0021271E"/>
    <w:rsid w:val="00221889"/>
    <w:rsid w:val="00221CD1"/>
    <w:rsid w:val="00221E94"/>
    <w:rsid w:val="002236C1"/>
    <w:rsid w:val="00230749"/>
    <w:rsid w:val="002307BB"/>
    <w:rsid w:val="002320E5"/>
    <w:rsid w:val="002336BA"/>
    <w:rsid w:val="00237A3C"/>
    <w:rsid w:val="002420F7"/>
    <w:rsid w:val="0024344F"/>
    <w:rsid w:val="002442B9"/>
    <w:rsid w:val="00244AB2"/>
    <w:rsid w:val="00255F03"/>
    <w:rsid w:val="00261C2C"/>
    <w:rsid w:val="00262123"/>
    <w:rsid w:val="0027364E"/>
    <w:rsid w:val="002762AF"/>
    <w:rsid w:val="0028101D"/>
    <w:rsid w:val="0028411E"/>
    <w:rsid w:val="00285F07"/>
    <w:rsid w:val="00286FFC"/>
    <w:rsid w:val="00290C86"/>
    <w:rsid w:val="0029352B"/>
    <w:rsid w:val="002937D0"/>
    <w:rsid w:val="00293F3B"/>
    <w:rsid w:val="002946CF"/>
    <w:rsid w:val="00297DA8"/>
    <w:rsid w:val="002A1E80"/>
    <w:rsid w:val="002A53C7"/>
    <w:rsid w:val="002A7880"/>
    <w:rsid w:val="002B29B1"/>
    <w:rsid w:val="002B4CEA"/>
    <w:rsid w:val="002C0473"/>
    <w:rsid w:val="002C0D26"/>
    <w:rsid w:val="002C73ED"/>
    <w:rsid w:val="002D16FB"/>
    <w:rsid w:val="002D578D"/>
    <w:rsid w:val="002D6139"/>
    <w:rsid w:val="002D6AF7"/>
    <w:rsid w:val="002E08CD"/>
    <w:rsid w:val="002F323C"/>
    <w:rsid w:val="002F5362"/>
    <w:rsid w:val="002F71FD"/>
    <w:rsid w:val="002F7E6F"/>
    <w:rsid w:val="003004C1"/>
    <w:rsid w:val="00310FB2"/>
    <w:rsid w:val="003131D1"/>
    <w:rsid w:val="003149C6"/>
    <w:rsid w:val="0032120F"/>
    <w:rsid w:val="003212DE"/>
    <w:rsid w:val="00321D04"/>
    <w:rsid w:val="00324267"/>
    <w:rsid w:val="00324306"/>
    <w:rsid w:val="003262D2"/>
    <w:rsid w:val="00327F3B"/>
    <w:rsid w:val="003300D4"/>
    <w:rsid w:val="00332826"/>
    <w:rsid w:val="003365D0"/>
    <w:rsid w:val="00344B39"/>
    <w:rsid w:val="00345AAE"/>
    <w:rsid w:val="0034772F"/>
    <w:rsid w:val="00351D3A"/>
    <w:rsid w:val="0035345A"/>
    <w:rsid w:val="0035404A"/>
    <w:rsid w:val="003554DA"/>
    <w:rsid w:val="00356461"/>
    <w:rsid w:val="00364ABD"/>
    <w:rsid w:val="0038114D"/>
    <w:rsid w:val="00385342"/>
    <w:rsid w:val="00387146"/>
    <w:rsid w:val="00391717"/>
    <w:rsid w:val="00392254"/>
    <w:rsid w:val="00395DF2"/>
    <w:rsid w:val="00396DFF"/>
    <w:rsid w:val="003A030E"/>
    <w:rsid w:val="003A77EA"/>
    <w:rsid w:val="003B6882"/>
    <w:rsid w:val="003B6E79"/>
    <w:rsid w:val="003C35E1"/>
    <w:rsid w:val="003C596E"/>
    <w:rsid w:val="003D2349"/>
    <w:rsid w:val="003D2526"/>
    <w:rsid w:val="003D26DD"/>
    <w:rsid w:val="003D72E2"/>
    <w:rsid w:val="003D7A12"/>
    <w:rsid w:val="003E1CD9"/>
    <w:rsid w:val="003E7C0C"/>
    <w:rsid w:val="003F05B0"/>
    <w:rsid w:val="003F4204"/>
    <w:rsid w:val="0040284E"/>
    <w:rsid w:val="00405B3B"/>
    <w:rsid w:val="00413E8E"/>
    <w:rsid w:val="0041656E"/>
    <w:rsid w:val="00421190"/>
    <w:rsid w:val="00421617"/>
    <w:rsid w:val="00421D34"/>
    <w:rsid w:val="00424999"/>
    <w:rsid w:val="00430F00"/>
    <w:rsid w:val="004321AA"/>
    <w:rsid w:val="00433BF2"/>
    <w:rsid w:val="004370BE"/>
    <w:rsid w:val="00442264"/>
    <w:rsid w:val="00442F16"/>
    <w:rsid w:val="00442F33"/>
    <w:rsid w:val="004454FE"/>
    <w:rsid w:val="00451008"/>
    <w:rsid w:val="00451B67"/>
    <w:rsid w:val="00451D4F"/>
    <w:rsid w:val="0045383C"/>
    <w:rsid w:val="00461330"/>
    <w:rsid w:val="004619E7"/>
    <w:rsid w:val="00464D1B"/>
    <w:rsid w:val="00472446"/>
    <w:rsid w:val="004736ED"/>
    <w:rsid w:val="00477AC2"/>
    <w:rsid w:val="0048198A"/>
    <w:rsid w:val="00486E5D"/>
    <w:rsid w:val="00494230"/>
    <w:rsid w:val="004A1BE5"/>
    <w:rsid w:val="004B0715"/>
    <w:rsid w:val="004B1DB5"/>
    <w:rsid w:val="004B326E"/>
    <w:rsid w:val="004C2077"/>
    <w:rsid w:val="004C20FD"/>
    <w:rsid w:val="004C39E5"/>
    <w:rsid w:val="004C720D"/>
    <w:rsid w:val="004D177E"/>
    <w:rsid w:val="004D2444"/>
    <w:rsid w:val="004D6D4D"/>
    <w:rsid w:val="004F5D1F"/>
    <w:rsid w:val="004F67A3"/>
    <w:rsid w:val="0050403F"/>
    <w:rsid w:val="00506476"/>
    <w:rsid w:val="0051079A"/>
    <w:rsid w:val="00511C24"/>
    <w:rsid w:val="00515BBD"/>
    <w:rsid w:val="0052558C"/>
    <w:rsid w:val="00525A43"/>
    <w:rsid w:val="00525F62"/>
    <w:rsid w:val="0053312A"/>
    <w:rsid w:val="0054016A"/>
    <w:rsid w:val="0054109A"/>
    <w:rsid w:val="00541DA8"/>
    <w:rsid w:val="00542E4D"/>
    <w:rsid w:val="00542F7F"/>
    <w:rsid w:val="00543510"/>
    <w:rsid w:val="005438DA"/>
    <w:rsid w:val="00550625"/>
    <w:rsid w:val="005527D3"/>
    <w:rsid w:val="00557446"/>
    <w:rsid w:val="005574C1"/>
    <w:rsid w:val="00557E33"/>
    <w:rsid w:val="0056147E"/>
    <w:rsid w:val="0056356F"/>
    <w:rsid w:val="00564951"/>
    <w:rsid w:val="005649AE"/>
    <w:rsid w:val="00564FBE"/>
    <w:rsid w:val="005730D0"/>
    <w:rsid w:val="005730DD"/>
    <w:rsid w:val="00574CB5"/>
    <w:rsid w:val="00575C0F"/>
    <w:rsid w:val="00577254"/>
    <w:rsid w:val="00580013"/>
    <w:rsid w:val="00581D0F"/>
    <w:rsid w:val="00584015"/>
    <w:rsid w:val="0058519C"/>
    <w:rsid w:val="005912A2"/>
    <w:rsid w:val="00591BA4"/>
    <w:rsid w:val="00595776"/>
    <w:rsid w:val="00595D29"/>
    <w:rsid w:val="005A4A71"/>
    <w:rsid w:val="005A5858"/>
    <w:rsid w:val="005A6D53"/>
    <w:rsid w:val="005A7369"/>
    <w:rsid w:val="005A7B65"/>
    <w:rsid w:val="005B2710"/>
    <w:rsid w:val="005C23E3"/>
    <w:rsid w:val="005C27A0"/>
    <w:rsid w:val="005C63ED"/>
    <w:rsid w:val="005C70F0"/>
    <w:rsid w:val="005C7EF2"/>
    <w:rsid w:val="005D0557"/>
    <w:rsid w:val="005D11AC"/>
    <w:rsid w:val="005D17C4"/>
    <w:rsid w:val="005D381D"/>
    <w:rsid w:val="005D41BA"/>
    <w:rsid w:val="005D4861"/>
    <w:rsid w:val="005D64BE"/>
    <w:rsid w:val="005D68C4"/>
    <w:rsid w:val="005E32B1"/>
    <w:rsid w:val="005F1006"/>
    <w:rsid w:val="00602C89"/>
    <w:rsid w:val="00606B4E"/>
    <w:rsid w:val="00610B6D"/>
    <w:rsid w:val="00612C37"/>
    <w:rsid w:val="00612FF0"/>
    <w:rsid w:val="006161B4"/>
    <w:rsid w:val="00617904"/>
    <w:rsid w:val="00620065"/>
    <w:rsid w:val="006222BD"/>
    <w:rsid w:val="00622331"/>
    <w:rsid w:val="00622CBB"/>
    <w:rsid w:val="0062642E"/>
    <w:rsid w:val="00626C30"/>
    <w:rsid w:val="00626F08"/>
    <w:rsid w:val="00627C29"/>
    <w:rsid w:val="006311FC"/>
    <w:rsid w:val="00632C84"/>
    <w:rsid w:val="00641434"/>
    <w:rsid w:val="0064264B"/>
    <w:rsid w:val="00642CE0"/>
    <w:rsid w:val="00645B7A"/>
    <w:rsid w:val="006502FC"/>
    <w:rsid w:val="00650914"/>
    <w:rsid w:val="00652BF2"/>
    <w:rsid w:val="006547A3"/>
    <w:rsid w:val="00655F72"/>
    <w:rsid w:val="00656144"/>
    <w:rsid w:val="006612B7"/>
    <w:rsid w:val="0066304D"/>
    <w:rsid w:val="00663F02"/>
    <w:rsid w:val="00664B37"/>
    <w:rsid w:val="00665CBF"/>
    <w:rsid w:val="006676E4"/>
    <w:rsid w:val="00667CF8"/>
    <w:rsid w:val="00671A7A"/>
    <w:rsid w:val="006750EB"/>
    <w:rsid w:val="006771AE"/>
    <w:rsid w:val="0068225D"/>
    <w:rsid w:val="00686D0E"/>
    <w:rsid w:val="00687CDA"/>
    <w:rsid w:val="00695DAA"/>
    <w:rsid w:val="006A1470"/>
    <w:rsid w:val="006A1568"/>
    <w:rsid w:val="006A3F62"/>
    <w:rsid w:val="006A6F33"/>
    <w:rsid w:val="006A75D2"/>
    <w:rsid w:val="006B0B25"/>
    <w:rsid w:val="006B155B"/>
    <w:rsid w:val="006B17A3"/>
    <w:rsid w:val="006B26F6"/>
    <w:rsid w:val="006B3911"/>
    <w:rsid w:val="006B4D5D"/>
    <w:rsid w:val="006B7C1C"/>
    <w:rsid w:val="006C32BA"/>
    <w:rsid w:val="006C4DB4"/>
    <w:rsid w:val="006C7C1E"/>
    <w:rsid w:val="006C7EE5"/>
    <w:rsid w:val="006D01F7"/>
    <w:rsid w:val="006E22FD"/>
    <w:rsid w:val="006F1135"/>
    <w:rsid w:val="006F408E"/>
    <w:rsid w:val="006F4C74"/>
    <w:rsid w:val="006F5369"/>
    <w:rsid w:val="006F7F08"/>
    <w:rsid w:val="0070147E"/>
    <w:rsid w:val="00702647"/>
    <w:rsid w:val="00703FA7"/>
    <w:rsid w:val="007070B8"/>
    <w:rsid w:val="00711239"/>
    <w:rsid w:val="0071278D"/>
    <w:rsid w:val="00712ED5"/>
    <w:rsid w:val="00727F0B"/>
    <w:rsid w:val="007372DE"/>
    <w:rsid w:val="00742A02"/>
    <w:rsid w:val="007456D1"/>
    <w:rsid w:val="007462F4"/>
    <w:rsid w:val="007543CD"/>
    <w:rsid w:val="00764543"/>
    <w:rsid w:val="00770FAA"/>
    <w:rsid w:val="0077142C"/>
    <w:rsid w:val="0077417A"/>
    <w:rsid w:val="00781956"/>
    <w:rsid w:val="0078330A"/>
    <w:rsid w:val="007867B0"/>
    <w:rsid w:val="0079534B"/>
    <w:rsid w:val="0079637F"/>
    <w:rsid w:val="007A4E90"/>
    <w:rsid w:val="007A6383"/>
    <w:rsid w:val="007B09B6"/>
    <w:rsid w:val="007B2D87"/>
    <w:rsid w:val="007B3876"/>
    <w:rsid w:val="007B58E5"/>
    <w:rsid w:val="007B70FB"/>
    <w:rsid w:val="007C025B"/>
    <w:rsid w:val="007D20E6"/>
    <w:rsid w:val="007D257A"/>
    <w:rsid w:val="007D3200"/>
    <w:rsid w:val="007E1C1E"/>
    <w:rsid w:val="007E77C2"/>
    <w:rsid w:val="007E77D8"/>
    <w:rsid w:val="007F2FD3"/>
    <w:rsid w:val="007F3212"/>
    <w:rsid w:val="007F34F0"/>
    <w:rsid w:val="007F5D9A"/>
    <w:rsid w:val="007F6443"/>
    <w:rsid w:val="007F6C6D"/>
    <w:rsid w:val="00802514"/>
    <w:rsid w:val="00803410"/>
    <w:rsid w:val="00803E5F"/>
    <w:rsid w:val="00805F8F"/>
    <w:rsid w:val="008123A7"/>
    <w:rsid w:val="0081660C"/>
    <w:rsid w:val="0082280B"/>
    <w:rsid w:val="0082420A"/>
    <w:rsid w:val="00824EF4"/>
    <w:rsid w:val="00830784"/>
    <w:rsid w:val="0083210F"/>
    <w:rsid w:val="008328B8"/>
    <w:rsid w:val="008358CA"/>
    <w:rsid w:val="00836412"/>
    <w:rsid w:val="00841ADD"/>
    <w:rsid w:val="00842135"/>
    <w:rsid w:val="008469ED"/>
    <w:rsid w:val="008470FF"/>
    <w:rsid w:val="00847FC0"/>
    <w:rsid w:val="00852554"/>
    <w:rsid w:val="008539AC"/>
    <w:rsid w:val="00860429"/>
    <w:rsid w:val="00860F73"/>
    <w:rsid w:val="00861AED"/>
    <w:rsid w:val="008620D2"/>
    <w:rsid w:val="00865311"/>
    <w:rsid w:val="00865ADF"/>
    <w:rsid w:val="00867256"/>
    <w:rsid w:val="008718CA"/>
    <w:rsid w:val="00873935"/>
    <w:rsid w:val="0088132D"/>
    <w:rsid w:val="00887367"/>
    <w:rsid w:val="008933F9"/>
    <w:rsid w:val="008974DC"/>
    <w:rsid w:val="008A0651"/>
    <w:rsid w:val="008A52B6"/>
    <w:rsid w:val="008B2487"/>
    <w:rsid w:val="008B3165"/>
    <w:rsid w:val="008B3B63"/>
    <w:rsid w:val="008C51C2"/>
    <w:rsid w:val="008C75F5"/>
    <w:rsid w:val="008C7623"/>
    <w:rsid w:val="008C7BC4"/>
    <w:rsid w:val="008D3314"/>
    <w:rsid w:val="008D7127"/>
    <w:rsid w:val="008D743D"/>
    <w:rsid w:val="008D74A4"/>
    <w:rsid w:val="008E24D9"/>
    <w:rsid w:val="008E2CE7"/>
    <w:rsid w:val="008E5A15"/>
    <w:rsid w:val="008E5E37"/>
    <w:rsid w:val="008F121A"/>
    <w:rsid w:val="008F36B8"/>
    <w:rsid w:val="0090053C"/>
    <w:rsid w:val="0090069E"/>
    <w:rsid w:val="009044B0"/>
    <w:rsid w:val="009059D0"/>
    <w:rsid w:val="009136DB"/>
    <w:rsid w:val="009162B7"/>
    <w:rsid w:val="009221DA"/>
    <w:rsid w:val="009243B3"/>
    <w:rsid w:val="00924F00"/>
    <w:rsid w:val="009266E5"/>
    <w:rsid w:val="00927370"/>
    <w:rsid w:val="009273D9"/>
    <w:rsid w:val="00941A3B"/>
    <w:rsid w:val="00941C83"/>
    <w:rsid w:val="00941CDF"/>
    <w:rsid w:val="00947F84"/>
    <w:rsid w:val="00960337"/>
    <w:rsid w:val="0096042B"/>
    <w:rsid w:val="00960D85"/>
    <w:rsid w:val="009613C2"/>
    <w:rsid w:val="00962BDE"/>
    <w:rsid w:val="009643C4"/>
    <w:rsid w:val="00973A01"/>
    <w:rsid w:val="0097441C"/>
    <w:rsid w:val="009753AC"/>
    <w:rsid w:val="00982750"/>
    <w:rsid w:val="00983349"/>
    <w:rsid w:val="009845AF"/>
    <w:rsid w:val="0098485E"/>
    <w:rsid w:val="00984905"/>
    <w:rsid w:val="00985D87"/>
    <w:rsid w:val="00990C47"/>
    <w:rsid w:val="00992ECA"/>
    <w:rsid w:val="00994E00"/>
    <w:rsid w:val="0099547B"/>
    <w:rsid w:val="0099591C"/>
    <w:rsid w:val="0099782D"/>
    <w:rsid w:val="009A27B5"/>
    <w:rsid w:val="009A2D70"/>
    <w:rsid w:val="009A4CE2"/>
    <w:rsid w:val="009A5975"/>
    <w:rsid w:val="009A659E"/>
    <w:rsid w:val="009A692B"/>
    <w:rsid w:val="009A7CF5"/>
    <w:rsid w:val="009B5029"/>
    <w:rsid w:val="009B6AE5"/>
    <w:rsid w:val="009C5105"/>
    <w:rsid w:val="009C7267"/>
    <w:rsid w:val="009D39AB"/>
    <w:rsid w:val="009D3C93"/>
    <w:rsid w:val="009E3578"/>
    <w:rsid w:val="009E37D7"/>
    <w:rsid w:val="009E4FB3"/>
    <w:rsid w:val="009F24A4"/>
    <w:rsid w:val="009F74DF"/>
    <w:rsid w:val="00A03323"/>
    <w:rsid w:val="00A037FD"/>
    <w:rsid w:val="00A2323B"/>
    <w:rsid w:val="00A23A91"/>
    <w:rsid w:val="00A25C28"/>
    <w:rsid w:val="00A25D44"/>
    <w:rsid w:val="00A26B3E"/>
    <w:rsid w:val="00A2785A"/>
    <w:rsid w:val="00A30BF9"/>
    <w:rsid w:val="00A32191"/>
    <w:rsid w:val="00A32F6F"/>
    <w:rsid w:val="00A33EB3"/>
    <w:rsid w:val="00A34231"/>
    <w:rsid w:val="00A375B5"/>
    <w:rsid w:val="00A41CA2"/>
    <w:rsid w:val="00A43BFC"/>
    <w:rsid w:val="00A458E3"/>
    <w:rsid w:val="00A45C54"/>
    <w:rsid w:val="00A462C1"/>
    <w:rsid w:val="00A5101B"/>
    <w:rsid w:val="00A530CA"/>
    <w:rsid w:val="00A66DC2"/>
    <w:rsid w:val="00A74D87"/>
    <w:rsid w:val="00A76481"/>
    <w:rsid w:val="00A81200"/>
    <w:rsid w:val="00A817F1"/>
    <w:rsid w:val="00A8437F"/>
    <w:rsid w:val="00A872DE"/>
    <w:rsid w:val="00A96254"/>
    <w:rsid w:val="00A97C8E"/>
    <w:rsid w:val="00A97FC1"/>
    <w:rsid w:val="00AA0D6B"/>
    <w:rsid w:val="00AA1E9E"/>
    <w:rsid w:val="00AA2561"/>
    <w:rsid w:val="00AA2869"/>
    <w:rsid w:val="00AA3EDB"/>
    <w:rsid w:val="00AA4EF1"/>
    <w:rsid w:val="00AA53A5"/>
    <w:rsid w:val="00AA6500"/>
    <w:rsid w:val="00AB6D42"/>
    <w:rsid w:val="00AC09F6"/>
    <w:rsid w:val="00AC4E89"/>
    <w:rsid w:val="00AD1912"/>
    <w:rsid w:val="00AD1C95"/>
    <w:rsid w:val="00AD336B"/>
    <w:rsid w:val="00AD3FA5"/>
    <w:rsid w:val="00AD6554"/>
    <w:rsid w:val="00AD6F3F"/>
    <w:rsid w:val="00AD7D3E"/>
    <w:rsid w:val="00AF0449"/>
    <w:rsid w:val="00AF0B2B"/>
    <w:rsid w:val="00AF424F"/>
    <w:rsid w:val="00AF6F0B"/>
    <w:rsid w:val="00B002BE"/>
    <w:rsid w:val="00B005A8"/>
    <w:rsid w:val="00B0682B"/>
    <w:rsid w:val="00B07B01"/>
    <w:rsid w:val="00B104A9"/>
    <w:rsid w:val="00B12A90"/>
    <w:rsid w:val="00B143C5"/>
    <w:rsid w:val="00B14D7B"/>
    <w:rsid w:val="00B17E0A"/>
    <w:rsid w:val="00B31473"/>
    <w:rsid w:val="00B34C78"/>
    <w:rsid w:val="00B404D2"/>
    <w:rsid w:val="00B42705"/>
    <w:rsid w:val="00B42C7F"/>
    <w:rsid w:val="00B448B5"/>
    <w:rsid w:val="00B45FA0"/>
    <w:rsid w:val="00B476F5"/>
    <w:rsid w:val="00B47893"/>
    <w:rsid w:val="00B612D0"/>
    <w:rsid w:val="00B617D4"/>
    <w:rsid w:val="00B62B1B"/>
    <w:rsid w:val="00B6318C"/>
    <w:rsid w:val="00B6426C"/>
    <w:rsid w:val="00B6558C"/>
    <w:rsid w:val="00B675B2"/>
    <w:rsid w:val="00B70CFB"/>
    <w:rsid w:val="00B737F6"/>
    <w:rsid w:val="00B73EBF"/>
    <w:rsid w:val="00B80970"/>
    <w:rsid w:val="00B81082"/>
    <w:rsid w:val="00B8349A"/>
    <w:rsid w:val="00B84216"/>
    <w:rsid w:val="00B858A6"/>
    <w:rsid w:val="00B861FD"/>
    <w:rsid w:val="00B901EA"/>
    <w:rsid w:val="00B90B1C"/>
    <w:rsid w:val="00BA3977"/>
    <w:rsid w:val="00BA5B41"/>
    <w:rsid w:val="00BB1A39"/>
    <w:rsid w:val="00BB3CBD"/>
    <w:rsid w:val="00BB3E8C"/>
    <w:rsid w:val="00BC05BC"/>
    <w:rsid w:val="00BC2758"/>
    <w:rsid w:val="00BC27B6"/>
    <w:rsid w:val="00BC3C64"/>
    <w:rsid w:val="00BC5527"/>
    <w:rsid w:val="00BD26C7"/>
    <w:rsid w:val="00BD4988"/>
    <w:rsid w:val="00BD5656"/>
    <w:rsid w:val="00BE1C60"/>
    <w:rsid w:val="00BE4CAD"/>
    <w:rsid w:val="00BF0246"/>
    <w:rsid w:val="00BF55D3"/>
    <w:rsid w:val="00BF566C"/>
    <w:rsid w:val="00BF592A"/>
    <w:rsid w:val="00C01981"/>
    <w:rsid w:val="00C07334"/>
    <w:rsid w:val="00C11F45"/>
    <w:rsid w:val="00C12584"/>
    <w:rsid w:val="00C15F98"/>
    <w:rsid w:val="00C16188"/>
    <w:rsid w:val="00C17F2F"/>
    <w:rsid w:val="00C211DF"/>
    <w:rsid w:val="00C23035"/>
    <w:rsid w:val="00C30677"/>
    <w:rsid w:val="00C332ED"/>
    <w:rsid w:val="00C34541"/>
    <w:rsid w:val="00C34CC9"/>
    <w:rsid w:val="00C44A80"/>
    <w:rsid w:val="00C45B98"/>
    <w:rsid w:val="00C54044"/>
    <w:rsid w:val="00C55125"/>
    <w:rsid w:val="00C55B82"/>
    <w:rsid w:val="00C56EE3"/>
    <w:rsid w:val="00C5745C"/>
    <w:rsid w:val="00C576EA"/>
    <w:rsid w:val="00C62471"/>
    <w:rsid w:val="00C72B8A"/>
    <w:rsid w:val="00C73A12"/>
    <w:rsid w:val="00C7422B"/>
    <w:rsid w:val="00C76824"/>
    <w:rsid w:val="00C81E97"/>
    <w:rsid w:val="00C8269E"/>
    <w:rsid w:val="00C82756"/>
    <w:rsid w:val="00C84575"/>
    <w:rsid w:val="00C86294"/>
    <w:rsid w:val="00C87666"/>
    <w:rsid w:val="00C926D0"/>
    <w:rsid w:val="00C92F34"/>
    <w:rsid w:val="00C9454A"/>
    <w:rsid w:val="00C96133"/>
    <w:rsid w:val="00CA14EA"/>
    <w:rsid w:val="00CA6873"/>
    <w:rsid w:val="00CB2E8D"/>
    <w:rsid w:val="00CB40E7"/>
    <w:rsid w:val="00CB5EE8"/>
    <w:rsid w:val="00CB6048"/>
    <w:rsid w:val="00CC4FDD"/>
    <w:rsid w:val="00CC72C8"/>
    <w:rsid w:val="00CD0343"/>
    <w:rsid w:val="00CD160B"/>
    <w:rsid w:val="00CD17BF"/>
    <w:rsid w:val="00CD2A68"/>
    <w:rsid w:val="00CD51F1"/>
    <w:rsid w:val="00CD5672"/>
    <w:rsid w:val="00CD7FF1"/>
    <w:rsid w:val="00CE4693"/>
    <w:rsid w:val="00CE6840"/>
    <w:rsid w:val="00CF0B11"/>
    <w:rsid w:val="00CF5D9C"/>
    <w:rsid w:val="00CF610D"/>
    <w:rsid w:val="00CF72A8"/>
    <w:rsid w:val="00D0137F"/>
    <w:rsid w:val="00D031D6"/>
    <w:rsid w:val="00D05DD8"/>
    <w:rsid w:val="00D119DD"/>
    <w:rsid w:val="00D155C8"/>
    <w:rsid w:val="00D2146C"/>
    <w:rsid w:val="00D24205"/>
    <w:rsid w:val="00D2579C"/>
    <w:rsid w:val="00D3081E"/>
    <w:rsid w:val="00D3563B"/>
    <w:rsid w:val="00D45EA2"/>
    <w:rsid w:val="00D46A07"/>
    <w:rsid w:val="00D54DFF"/>
    <w:rsid w:val="00D55A08"/>
    <w:rsid w:val="00D56C42"/>
    <w:rsid w:val="00D61DAF"/>
    <w:rsid w:val="00D645A2"/>
    <w:rsid w:val="00D64804"/>
    <w:rsid w:val="00D64F87"/>
    <w:rsid w:val="00D65C65"/>
    <w:rsid w:val="00D66E31"/>
    <w:rsid w:val="00D6750D"/>
    <w:rsid w:val="00D67B98"/>
    <w:rsid w:val="00D7325B"/>
    <w:rsid w:val="00D734D4"/>
    <w:rsid w:val="00D750E7"/>
    <w:rsid w:val="00D7651E"/>
    <w:rsid w:val="00D854AB"/>
    <w:rsid w:val="00D8662C"/>
    <w:rsid w:val="00D8672D"/>
    <w:rsid w:val="00D94C94"/>
    <w:rsid w:val="00DA21A4"/>
    <w:rsid w:val="00DA2811"/>
    <w:rsid w:val="00DA3913"/>
    <w:rsid w:val="00DA6D5F"/>
    <w:rsid w:val="00DA71E5"/>
    <w:rsid w:val="00DA75A1"/>
    <w:rsid w:val="00DB3407"/>
    <w:rsid w:val="00DB41DF"/>
    <w:rsid w:val="00DB42B8"/>
    <w:rsid w:val="00DC1379"/>
    <w:rsid w:val="00DC22C1"/>
    <w:rsid w:val="00DC29EE"/>
    <w:rsid w:val="00DC4FBD"/>
    <w:rsid w:val="00DD0889"/>
    <w:rsid w:val="00DD235D"/>
    <w:rsid w:val="00DD2701"/>
    <w:rsid w:val="00DD2AD9"/>
    <w:rsid w:val="00DD78A0"/>
    <w:rsid w:val="00DE294F"/>
    <w:rsid w:val="00DE34E9"/>
    <w:rsid w:val="00DE3BF8"/>
    <w:rsid w:val="00DE453F"/>
    <w:rsid w:val="00DE624C"/>
    <w:rsid w:val="00DF02F8"/>
    <w:rsid w:val="00DF1BD1"/>
    <w:rsid w:val="00DF4EB2"/>
    <w:rsid w:val="00DF6984"/>
    <w:rsid w:val="00E03D0F"/>
    <w:rsid w:val="00E041B1"/>
    <w:rsid w:val="00E052A6"/>
    <w:rsid w:val="00E070B0"/>
    <w:rsid w:val="00E14A93"/>
    <w:rsid w:val="00E21478"/>
    <w:rsid w:val="00E21D5F"/>
    <w:rsid w:val="00E23682"/>
    <w:rsid w:val="00E35A4B"/>
    <w:rsid w:val="00E35CC1"/>
    <w:rsid w:val="00E410B5"/>
    <w:rsid w:val="00E4280A"/>
    <w:rsid w:val="00E42AC5"/>
    <w:rsid w:val="00E42FE5"/>
    <w:rsid w:val="00E449FE"/>
    <w:rsid w:val="00E47999"/>
    <w:rsid w:val="00E56444"/>
    <w:rsid w:val="00E729A4"/>
    <w:rsid w:val="00E72D72"/>
    <w:rsid w:val="00E7667B"/>
    <w:rsid w:val="00E768C3"/>
    <w:rsid w:val="00E77185"/>
    <w:rsid w:val="00E80B9B"/>
    <w:rsid w:val="00E81D4E"/>
    <w:rsid w:val="00E82720"/>
    <w:rsid w:val="00E90B4D"/>
    <w:rsid w:val="00E9328E"/>
    <w:rsid w:val="00E942B8"/>
    <w:rsid w:val="00EA1F23"/>
    <w:rsid w:val="00EA3FAF"/>
    <w:rsid w:val="00EA46DD"/>
    <w:rsid w:val="00EA6867"/>
    <w:rsid w:val="00EA71D9"/>
    <w:rsid w:val="00EB06CF"/>
    <w:rsid w:val="00EB37F5"/>
    <w:rsid w:val="00EB664A"/>
    <w:rsid w:val="00EC1A4D"/>
    <w:rsid w:val="00EC2764"/>
    <w:rsid w:val="00EC3335"/>
    <w:rsid w:val="00EC7C05"/>
    <w:rsid w:val="00ED06A4"/>
    <w:rsid w:val="00ED3826"/>
    <w:rsid w:val="00ED60F8"/>
    <w:rsid w:val="00EE0CD4"/>
    <w:rsid w:val="00EE1723"/>
    <w:rsid w:val="00EE19EC"/>
    <w:rsid w:val="00EE27A1"/>
    <w:rsid w:val="00EF0A6C"/>
    <w:rsid w:val="00EF1DF2"/>
    <w:rsid w:val="00EF264F"/>
    <w:rsid w:val="00EF2E2C"/>
    <w:rsid w:val="00F005BD"/>
    <w:rsid w:val="00F06E0D"/>
    <w:rsid w:val="00F07DE6"/>
    <w:rsid w:val="00F07FAC"/>
    <w:rsid w:val="00F12A3D"/>
    <w:rsid w:val="00F1316B"/>
    <w:rsid w:val="00F15566"/>
    <w:rsid w:val="00F16DD8"/>
    <w:rsid w:val="00F17AB0"/>
    <w:rsid w:val="00F247D7"/>
    <w:rsid w:val="00F2747F"/>
    <w:rsid w:val="00F32227"/>
    <w:rsid w:val="00F35499"/>
    <w:rsid w:val="00F37466"/>
    <w:rsid w:val="00F40AA6"/>
    <w:rsid w:val="00F4537E"/>
    <w:rsid w:val="00F45D23"/>
    <w:rsid w:val="00F557D8"/>
    <w:rsid w:val="00F56B92"/>
    <w:rsid w:val="00F62881"/>
    <w:rsid w:val="00F6344B"/>
    <w:rsid w:val="00F63F5E"/>
    <w:rsid w:val="00F6663C"/>
    <w:rsid w:val="00F70E4C"/>
    <w:rsid w:val="00F739E5"/>
    <w:rsid w:val="00F822E4"/>
    <w:rsid w:val="00F8481E"/>
    <w:rsid w:val="00F858D2"/>
    <w:rsid w:val="00F86D52"/>
    <w:rsid w:val="00F86E8F"/>
    <w:rsid w:val="00F929A5"/>
    <w:rsid w:val="00F943FE"/>
    <w:rsid w:val="00F9445B"/>
    <w:rsid w:val="00F944A5"/>
    <w:rsid w:val="00F94C3E"/>
    <w:rsid w:val="00F95804"/>
    <w:rsid w:val="00FA0B5F"/>
    <w:rsid w:val="00FA3F4E"/>
    <w:rsid w:val="00FA4485"/>
    <w:rsid w:val="00FA78AF"/>
    <w:rsid w:val="00FB3DAE"/>
    <w:rsid w:val="00FB598A"/>
    <w:rsid w:val="00FC30DE"/>
    <w:rsid w:val="00FD1E79"/>
    <w:rsid w:val="00FD24B7"/>
    <w:rsid w:val="00FD28F3"/>
    <w:rsid w:val="00FD2D9B"/>
    <w:rsid w:val="00FD60E0"/>
    <w:rsid w:val="00FE0B31"/>
    <w:rsid w:val="00FE19DF"/>
    <w:rsid w:val="00FE270A"/>
    <w:rsid w:val="00FE3DC8"/>
    <w:rsid w:val="00FE4868"/>
    <w:rsid w:val="00FE7BCA"/>
    <w:rsid w:val="00FF66D1"/>
    <w:rsid w:val="00FF6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77E19"/>
  <w15:docId w15:val="{8FD76709-6F0C-417F-9AF7-7A32E4F4D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897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Clara1">
    <w:name w:val="Tabela de Grade Clara1"/>
    <w:basedOn w:val="Tabelanormal"/>
    <w:uiPriority w:val="40"/>
    <w:rsid w:val="008974DC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a-nfase11">
    <w:name w:val="Tabela de Grade 1 Clara - Ênfase 1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1Clara1">
    <w:name w:val="Tabela de Grade 1 Clara1"/>
    <w:basedOn w:val="Tabelanormal"/>
    <w:uiPriority w:val="46"/>
    <w:rsid w:val="001B16F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Estilo1">
    <w:name w:val="Estilo1"/>
    <w:basedOn w:val="TabeladaWeb2"/>
    <w:uiPriority w:val="99"/>
    <w:rsid w:val="00207E11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07E11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rsid w:val="00A74D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E070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070B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070B0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070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070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D119DD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D119DD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9B50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11F57E-910C-4286-87E9-6DAA25E09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735</Words>
  <Characters>3969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hp</cp:lastModifiedBy>
  <cp:revision>4</cp:revision>
  <dcterms:created xsi:type="dcterms:W3CDTF">2024-06-12T13:25:00Z</dcterms:created>
  <dcterms:modified xsi:type="dcterms:W3CDTF">2026-10-07T12:01:00Z</dcterms:modified>
</cp:coreProperties>
</file>