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DFD22" w14:textId="733C11F1" w:rsidR="009243B3" w:rsidRPr="00364ABD" w:rsidRDefault="00285F07" w:rsidP="003A030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64ABD">
        <w:rPr>
          <w:rFonts w:ascii="Arial" w:hAnsi="Arial" w:cs="Arial"/>
          <w:b/>
          <w:sz w:val="20"/>
          <w:szCs w:val="20"/>
        </w:rPr>
        <w:t xml:space="preserve">LEI Nº </w:t>
      </w:r>
      <w:r w:rsidR="006B0B25" w:rsidRPr="00364ABD">
        <w:rPr>
          <w:rFonts w:ascii="Arial" w:hAnsi="Arial" w:cs="Arial"/>
          <w:b/>
          <w:sz w:val="20"/>
          <w:szCs w:val="20"/>
        </w:rPr>
        <w:t>3.</w:t>
      </w:r>
      <w:r w:rsidR="00A462C1" w:rsidRPr="00364ABD">
        <w:rPr>
          <w:rFonts w:ascii="Arial" w:hAnsi="Arial" w:cs="Arial"/>
          <w:b/>
          <w:sz w:val="20"/>
          <w:szCs w:val="20"/>
        </w:rPr>
        <w:t>5</w:t>
      </w:r>
      <w:r w:rsidR="001B473D">
        <w:rPr>
          <w:rFonts w:ascii="Arial" w:hAnsi="Arial" w:cs="Arial"/>
          <w:b/>
          <w:sz w:val="20"/>
          <w:szCs w:val="20"/>
        </w:rPr>
        <w:t>7</w:t>
      </w:r>
      <w:r w:rsidR="003D18EE">
        <w:rPr>
          <w:rFonts w:ascii="Arial" w:hAnsi="Arial" w:cs="Arial"/>
          <w:b/>
          <w:sz w:val="20"/>
          <w:szCs w:val="20"/>
        </w:rPr>
        <w:t>4</w:t>
      </w:r>
      <w:r w:rsidR="009374CE">
        <w:rPr>
          <w:rFonts w:ascii="Arial" w:hAnsi="Arial" w:cs="Arial"/>
          <w:b/>
          <w:sz w:val="20"/>
          <w:szCs w:val="20"/>
        </w:rPr>
        <w:t>,</w:t>
      </w:r>
      <w:r w:rsidRPr="00364ABD">
        <w:rPr>
          <w:rFonts w:ascii="Arial" w:hAnsi="Arial" w:cs="Arial"/>
          <w:b/>
          <w:sz w:val="20"/>
          <w:szCs w:val="20"/>
        </w:rPr>
        <w:t xml:space="preserve"> </w:t>
      </w:r>
      <w:r w:rsidR="00127A68" w:rsidRPr="00364ABD">
        <w:rPr>
          <w:rFonts w:ascii="Arial" w:hAnsi="Arial" w:cs="Arial"/>
          <w:b/>
          <w:sz w:val="20"/>
          <w:szCs w:val="20"/>
        </w:rPr>
        <w:t xml:space="preserve">DE </w:t>
      </w:r>
      <w:r w:rsidR="003D18EE">
        <w:rPr>
          <w:rFonts w:ascii="Arial" w:hAnsi="Arial" w:cs="Arial"/>
          <w:b/>
          <w:sz w:val="20"/>
          <w:szCs w:val="20"/>
        </w:rPr>
        <w:t>20</w:t>
      </w:r>
      <w:r w:rsidR="00727F0B">
        <w:rPr>
          <w:rFonts w:ascii="Arial" w:hAnsi="Arial" w:cs="Arial"/>
          <w:b/>
          <w:sz w:val="20"/>
          <w:szCs w:val="20"/>
        </w:rPr>
        <w:t xml:space="preserve"> </w:t>
      </w:r>
      <w:r w:rsidR="00E9328E" w:rsidRPr="00364ABD">
        <w:rPr>
          <w:rFonts w:ascii="Arial" w:hAnsi="Arial" w:cs="Arial"/>
          <w:b/>
          <w:sz w:val="20"/>
          <w:szCs w:val="20"/>
        </w:rPr>
        <w:t>DE</w:t>
      </w:r>
      <w:r w:rsidR="001A6CAB">
        <w:rPr>
          <w:rFonts w:ascii="Arial" w:hAnsi="Arial" w:cs="Arial"/>
          <w:b/>
          <w:sz w:val="20"/>
          <w:szCs w:val="20"/>
        </w:rPr>
        <w:t xml:space="preserve"> </w:t>
      </w:r>
      <w:r w:rsidR="00D17D1C">
        <w:rPr>
          <w:rFonts w:ascii="Arial" w:hAnsi="Arial" w:cs="Arial"/>
          <w:b/>
          <w:sz w:val="20"/>
          <w:szCs w:val="20"/>
        </w:rPr>
        <w:t>DEZEMBRO</w:t>
      </w:r>
      <w:r w:rsidR="00127A68" w:rsidRPr="00364ABD">
        <w:rPr>
          <w:rFonts w:ascii="Arial" w:hAnsi="Arial" w:cs="Arial"/>
          <w:b/>
          <w:sz w:val="20"/>
          <w:szCs w:val="20"/>
        </w:rPr>
        <w:t xml:space="preserve"> DE </w:t>
      </w:r>
      <w:r w:rsidR="00595776" w:rsidRPr="00364ABD">
        <w:rPr>
          <w:rFonts w:ascii="Arial" w:hAnsi="Arial" w:cs="Arial"/>
          <w:b/>
          <w:sz w:val="20"/>
          <w:szCs w:val="20"/>
        </w:rPr>
        <w:t>202</w:t>
      </w:r>
      <w:r w:rsidR="00A5101B">
        <w:rPr>
          <w:rFonts w:ascii="Arial" w:hAnsi="Arial" w:cs="Arial"/>
          <w:b/>
          <w:sz w:val="20"/>
          <w:szCs w:val="20"/>
        </w:rPr>
        <w:t>4</w:t>
      </w:r>
    </w:p>
    <w:p w14:paraId="6FA4C78F" w14:textId="77777777" w:rsidR="009243B3" w:rsidRPr="00364ABD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4E3505B8" w14:textId="0784F15F" w:rsidR="00CE0CC1" w:rsidRPr="00CE0CC1" w:rsidRDefault="003D18EE" w:rsidP="00CE0CC1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Estima a receita e fixa a despesa do Município para o exercício de 2025.</w:t>
      </w:r>
    </w:p>
    <w:p w14:paraId="7B6F6D08" w14:textId="77777777" w:rsidR="00B0682B" w:rsidRPr="00B0682B" w:rsidRDefault="00B0682B" w:rsidP="00B0682B">
      <w:pPr>
        <w:spacing w:after="0" w:line="240" w:lineRule="auto"/>
        <w:ind w:left="5103"/>
        <w:jc w:val="both"/>
        <w:rPr>
          <w:rFonts w:ascii="Arial" w:hAnsi="Arial" w:cs="Arial"/>
          <w:vanish/>
          <w:sz w:val="20"/>
          <w:szCs w:val="20"/>
        </w:rPr>
      </w:pPr>
    </w:p>
    <w:p w14:paraId="28925889" w14:textId="6D999E01" w:rsidR="00E942B8" w:rsidRPr="00B0682B" w:rsidRDefault="00CE0CC1" w:rsidP="00B404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 </w:t>
      </w:r>
      <w:r w:rsidR="00B0682B">
        <w:rPr>
          <w:rFonts w:ascii="Arial" w:hAnsi="Arial" w:cs="Arial"/>
          <w:b/>
          <w:bCs/>
          <w:sz w:val="20"/>
          <w:szCs w:val="20"/>
        </w:rPr>
        <w:t>PREFEIT</w:t>
      </w:r>
      <w:r>
        <w:rPr>
          <w:rFonts w:ascii="Arial" w:hAnsi="Arial" w:cs="Arial"/>
          <w:b/>
          <w:bCs/>
          <w:sz w:val="20"/>
          <w:szCs w:val="20"/>
        </w:rPr>
        <w:t>A</w:t>
      </w:r>
      <w:r w:rsidR="00B0682B">
        <w:rPr>
          <w:rFonts w:ascii="Arial" w:hAnsi="Arial" w:cs="Arial"/>
          <w:b/>
          <w:bCs/>
          <w:sz w:val="20"/>
          <w:szCs w:val="20"/>
        </w:rPr>
        <w:t xml:space="preserve"> DA CIDADE DE FERRAZ DE VASCONCELOS, </w:t>
      </w:r>
      <w:r w:rsidR="00B0682B" w:rsidRPr="00B0682B">
        <w:rPr>
          <w:rFonts w:ascii="Arial" w:hAnsi="Arial" w:cs="Arial"/>
          <w:sz w:val="20"/>
          <w:szCs w:val="20"/>
        </w:rPr>
        <w:t>no uso das atribuições que lhe são conferidas por Lei;</w:t>
      </w:r>
    </w:p>
    <w:p w14:paraId="6AA72708" w14:textId="77777777" w:rsidR="007F34F0" w:rsidRDefault="007F34F0" w:rsidP="00B404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AC54C5C" w14:textId="696CC4EC" w:rsidR="00A5101B" w:rsidRDefault="00B0682B" w:rsidP="00B404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14:paraId="2CA16453" w14:textId="77777777" w:rsidR="00B0682B" w:rsidRDefault="00B0682B" w:rsidP="00B404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08A0C42" w14:textId="77777777" w:rsidR="003D18EE" w:rsidRDefault="003D18EE" w:rsidP="00B404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9BCE6A3" w14:textId="6370858F" w:rsidR="003D18EE" w:rsidRDefault="003D18EE" w:rsidP="003D18E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CAPÍTULO I</w:t>
      </w:r>
    </w:p>
    <w:p w14:paraId="777ECD8B" w14:textId="77777777" w:rsidR="003D18EE" w:rsidRDefault="003D18EE" w:rsidP="003D18E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138F1E8" w14:textId="5686F5B5" w:rsidR="003D18EE" w:rsidRDefault="003D18EE" w:rsidP="003D18E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DISPOSIÇÕES PRELIMINARES</w:t>
      </w:r>
    </w:p>
    <w:p w14:paraId="0208E7D8" w14:textId="77777777" w:rsidR="00B0682B" w:rsidRDefault="00B0682B" w:rsidP="00B404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C6183DD" w14:textId="7ED7CE30" w:rsidR="00266FD3" w:rsidRDefault="007F34F0" w:rsidP="003D18EE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51008">
        <w:rPr>
          <w:rFonts w:ascii="Arial" w:hAnsi="Arial" w:cs="Arial"/>
          <w:b/>
          <w:bCs/>
          <w:sz w:val="20"/>
          <w:szCs w:val="20"/>
        </w:rPr>
        <w:t>Art. 1°</w:t>
      </w:r>
      <w:r w:rsidR="001A6CAB">
        <w:rPr>
          <w:rFonts w:ascii="Arial" w:hAnsi="Arial" w:cs="Arial"/>
          <w:b/>
          <w:bCs/>
          <w:sz w:val="20"/>
          <w:szCs w:val="20"/>
        </w:rPr>
        <w:t xml:space="preserve"> </w:t>
      </w:r>
      <w:r w:rsidR="003D18EE">
        <w:rPr>
          <w:rFonts w:ascii="Arial" w:hAnsi="Arial" w:cs="Arial"/>
          <w:sz w:val="20"/>
          <w:szCs w:val="20"/>
        </w:rPr>
        <w:t>Esta lei estima a receita e fixa a despesa do Município para o exercício financeiro de 2025, compreendendo:</w:t>
      </w:r>
    </w:p>
    <w:p w14:paraId="0C95B859" w14:textId="77777777" w:rsidR="003D18EE" w:rsidRDefault="003D18EE" w:rsidP="003D18EE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2627F20" w14:textId="33B50340" w:rsidR="003D18EE" w:rsidRDefault="003D18EE" w:rsidP="003D18EE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D18EE">
        <w:rPr>
          <w:rFonts w:ascii="Arial" w:hAnsi="Arial" w:cs="Arial"/>
          <w:b/>
          <w:bCs/>
          <w:sz w:val="20"/>
          <w:szCs w:val="20"/>
        </w:rPr>
        <w:t>I –</w:t>
      </w:r>
      <w:r>
        <w:rPr>
          <w:rFonts w:ascii="Arial" w:hAnsi="Arial" w:cs="Arial"/>
          <w:sz w:val="20"/>
          <w:szCs w:val="20"/>
        </w:rPr>
        <w:t xml:space="preserve"> O orçamento fiscal referente aos Poderes do Município, seus fundos especiais, órgãos e entidades da administração direta.</w:t>
      </w:r>
    </w:p>
    <w:p w14:paraId="3D7F4C9E" w14:textId="77777777" w:rsidR="003D18EE" w:rsidRDefault="003D18EE" w:rsidP="003D18EE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BC9E8F3" w14:textId="4D0CB589" w:rsidR="003D18EE" w:rsidRDefault="003D18EE" w:rsidP="003D18EE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D18EE">
        <w:rPr>
          <w:rFonts w:ascii="Arial" w:hAnsi="Arial" w:cs="Arial"/>
          <w:b/>
          <w:bCs/>
          <w:sz w:val="20"/>
          <w:szCs w:val="20"/>
        </w:rPr>
        <w:t>II –</w:t>
      </w:r>
      <w:r>
        <w:rPr>
          <w:rFonts w:ascii="Arial" w:hAnsi="Arial" w:cs="Arial"/>
          <w:sz w:val="20"/>
          <w:szCs w:val="20"/>
        </w:rPr>
        <w:t xml:space="preserve"> O orçamento da seguridade social, abrangendo as entidades e órgãos a ela vinculados, da administração direta, bem como os fundos instituídas e mantidas pelo Poder Público.</w:t>
      </w:r>
    </w:p>
    <w:p w14:paraId="5919EBC1" w14:textId="77777777" w:rsidR="003D18EE" w:rsidRDefault="003D18EE" w:rsidP="003D18EE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B5685DD" w14:textId="706B7370" w:rsidR="003D18EE" w:rsidRDefault="003D18EE" w:rsidP="003D18E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CAPÍTULO II</w:t>
      </w:r>
    </w:p>
    <w:p w14:paraId="465C6AEB" w14:textId="77777777" w:rsidR="003D18EE" w:rsidRDefault="003D18EE" w:rsidP="003D18E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9017B7D" w14:textId="294891EA" w:rsidR="003D18EE" w:rsidRDefault="003D18EE" w:rsidP="003D18E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DOS ORÇAMENTOS FISCAL E DA SEGURIDADE SOCIAL</w:t>
      </w:r>
    </w:p>
    <w:p w14:paraId="3DFE4F4A" w14:textId="77777777" w:rsidR="00FB1D9A" w:rsidRDefault="00FB1D9A" w:rsidP="00726146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E8E259E" w14:textId="59C680BB" w:rsidR="003D18EE" w:rsidRDefault="003D18EE" w:rsidP="003D18E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D18EE">
        <w:rPr>
          <w:rFonts w:ascii="Arial" w:hAnsi="Arial" w:cs="Arial"/>
          <w:b/>
          <w:bCs/>
          <w:sz w:val="20"/>
          <w:szCs w:val="20"/>
        </w:rPr>
        <w:t>Seção I</w:t>
      </w:r>
    </w:p>
    <w:p w14:paraId="7EB254A5" w14:textId="77777777" w:rsidR="003D18EE" w:rsidRPr="003D18EE" w:rsidRDefault="003D18EE" w:rsidP="003D18E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174394E4" w14:textId="2D6E2D97" w:rsidR="003D18EE" w:rsidRPr="003D18EE" w:rsidRDefault="003D18EE" w:rsidP="003D18E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D18EE">
        <w:rPr>
          <w:rFonts w:ascii="Arial" w:hAnsi="Arial" w:cs="Arial"/>
          <w:b/>
          <w:bCs/>
          <w:sz w:val="20"/>
          <w:szCs w:val="20"/>
        </w:rPr>
        <w:t>Da estimativa da receita</w:t>
      </w:r>
    </w:p>
    <w:p w14:paraId="50122EA6" w14:textId="77777777" w:rsidR="003D18EE" w:rsidRDefault="003D18EE" w:rsidP="00726146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6AFEBFF" w14:textId="47342AE8" w:rsidR="00DA71E5" w:rsidRPr="003D18EE" w:rsidRDefault="00FB1D9A" w:rsidP="003D18EE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B1D9A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266FD3">
        <w:rPr>
          <w:rFonts w:ascii="Arial" w:hAnsi="Arial" w:cs="Arial"/>
          <w:b/>
          <w:bCs/>
          <w:sz w:val="20"/>
          <w:szCs w:val="20"/>
        </w:rPr>
        <w:t>2</w:t>
      </w:r>
      <w:r w:rsidRPr="00FB1D9A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3D18EE">
        <w:rPr>
          <w:rFonts w:ascii="Arial" w:hAnsi="Arial" w:cs="Arial"/>
          <w:sz w:val="20"/>
          <w:szCs w:val="20"/>
        </w:rPr>
        <w:t>A receita orçamentária é estimada na forma dos quadros I, I-A, II, III, e IV, que fazem parte integrante desta Lei, em R$ 650.000.000,00 (seiscentos e cinquenta milhões de reais) e se desdobra em:</w:t>
      </w:r>
    </w:p>
    <w:p w14:paraId="31C1DAAA" w14:textId="77777777" w:rsidR="003D18EE" w:rsidRDefault="003D18EE" w:rsidP="00B404D2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7971BF53" w14:textId="0E14F695" w:rsidR="003D18EE" w:rsidRDefault="003D18EE" w:rsidP="00B404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I – </w:t>
      </w:r>
      <w:r w:rsidRPr="003D18EE">
        <w:rPr>
          <w:rFonts w:ascii="Arial" w:hAnsi="Arial" w:cs="Arial"/>
          <w:sz w:val="20"/>
          <w:szCs w:val="20"/>
        </w:rPr>
        <w:t>R$</w:t>
      </w:r>
      <w:r>
        <w:rPr>
          <w:rFonts w:ascii="Arial" w:hAnsi="Arial" w:cs="Arial"/>
          <w:sz w:val="20"/>
          <w:szCs w:val="20"/>
        </w:rPr>
        <w:t xml:space="preserve"> 613.458.550,00 (seiscentos e treze milhões, quatrocentos e cinquenta e oito mil e quinhentos e cinquenta reais) do orçamento fiscal; e</w:t>
      </w:r>
    </w:p>
    <w:p w14:paraId="3B4CD4CE" w14:textId="77777777" w:rsidR="003D18EE" w:rsidRDefault="003D18EE" w:rsidP="00B404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B1AEB6C" w14:textId="629F93BB" w:rsidR="003D18EE" w:rsidRDefault="003D18EE" w:rsidP="00B404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61A16">
        <w:rPr>
          <w:rFonts w:ascii="Arial" w:hAnsi="Arial" w:cs="Arial"/>
          <w:b/>
          <w:bCs/>
          <w:sz w:val="20"/>
          <w:szCs w:val="20"/>
        </w:rPr>
        <w:t>II –</w:t>
      </w:r>
      <w:r>
        <w:rPr>
          <w:rFonts w:ascii="Arial" w:hAnsi="Arial" w:cs="Arial"/>
          <w:sz w:val="20"/>
          <w:szCs w:val="20"/>
        </w:rPr>
        <w:t xml:space="preserve"> R$ 36.541.450,00 (trinta e seis milhões, qu</w:t>
      </w:r>
      <w:r w:rsidR="00061A16">
        <w:rPr>
          <w:rFonts w:ascii="Arial" w:hAnsi="Arial" w:cs="Arial"/>
          <w:sz w:val="20"/>
          <w:szCs w:val="20"/>
        </w:rPr>
        <w:t>inhentos e quarenta e um mil e quatrocentos e cinquenta reais) do orçamento da seguridade social.</w:t>
      </w:r>
    </w:p>
    <w:p w14:paraId="77957896" w14:textId="77777777" w:rsidR="00061A16" w:rsidRDefault="00061A16" w:rsidP="00B404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23C5B47" w14:textId="578766B2" w:rsidR="00061A16" w:rsidRDefault="00061A16" w:rsidP="00B404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61A16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A receita será arrecadada na forma da legislação em vigor com a estimativa constante do seguinte desdobramento:</w:t>
      </w:r>
    </w:p>
    <w:p w14:paraId="1F4212F2" w14:textId="77777777" w:rsidR="00061A16" w:rsidRDefault="00061A16" w:rsidP="00B404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4898"/>
        <w:gridCol w:w="1677"/>
        <w:gridCol w:w="1566"/>
        <w:gridCol w:w="1697"/>
      </w:tblGrid>
      <w:tr w:rsidR="00061A16" w14:paraId="52363119" w14:textId="77777777" w:rsidTr="00061A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14:paraId="479C88E9" w14:textId="5A64E5CF" w:rsidR="00061A16" w:rsidRPr="00061A16" w:rsidRDefault="00061A16" w:rsidP="00061A1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61A16">
              <w:rPr>
                <w:rFonts w:ascii="Arial" w:hAnsi="Arial" w:cs="Arial"/>
                <w:b/>
                <w:bCs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5B3D292F" w14:textId="2375F166" w:rsidR="00061A16" w:rsidRPr="00061A16" w:rsidRDefault="00061A16" w:rsidP="00061A1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61A16">
              <w:rPr>
                <w:rFonts w:ascii="Arial" w:hAnsi="Arial" w:cs="Arial"/>
                <w:b/>
                <w:bCs/>
                <w:sz w:val="20"/>
                <w:szCs w:val="20"/>
              </w:rPr>
              <w:t>Fiscal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6142BA30" w14:textId="77777777" w:rsidR="00061A16" w:rsidRPr="00061A16" w:rsidRDefault="00061A16" w:rsidP="00061A1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61A16">
              <w:rPr>
                <w:rFonts w:ascii="Arial" w:hAnsi="Arial" w:cs="Arial"/>
                <w:b/>
                <w:bCs/>
                <w:sz w:val="20"/>
                <w:szCs w:val="20"/>
              </w:rPr>
              <w:t>Seguridade</w:t>
            </w:r>
          </w:p>
          <w:p w14:paraId="5461E868" w14:textId="100F2CC2" w:rsidR="00061A16" w:rsidRPr="00061A16" w:rsidRDefault="00061A16" w:rsidP="00061A1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61A16">
              <w:rPr>
                <w:rFonts w:ascii="Arial" w:hAnsi="Arial" w:cs="Arial"/>
                <w:b/>
                <w:bCs/>
                <w:sz w:val="20"/>
                <w:szCs w:val="20"/>
              </w:rPr>
              <w:t>Social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4B1DD30B" w14:textId="2E657AA6" w:rsidR="00061A16" w:rsidRPr="00061A16" w:rsidRDefault="00061A16" w:rsidP="00061A1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61A16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</w:tr>
      <w:tr w:rsidR="00061A16" w14:paraId="3830DF4E" w14:textId="77777777" w:rsidTr="00061A16">
        <w:trPr>
          <w:jc w:val="center"/>
        </w:trPr>
        <w:tc>
          <w:tcPr>
            <w:tcW w:w="0" w:type="auto"/>
          </w:tcPr>
          <w:p w14:paraId="1433910A" w14:textId="77777777" w:rsidR="00061A16" w:rsidRDefault="00061A16" w:rsidP="00B404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ADMINISTRAÇÃO DIRETA</w:t>
            </w:r>
          </w:p>
          <w:p w14:paraId="240CFE3B" w14:textId="77777777" w:rsidR="00061A16" w:rsidRDefault="00061A16" w:rsidP="00B404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RECEITAS CORRENTES</w:t>
            </w:r>
          </w:p>
          <w:p w14:paraId="6D46137D" w14:textId="77777777" w:rsidR="00061A16" w:rsidRDefault="00061A16" w:rsidP="00B404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Imposto, Taxas e Contribuições de Melhoria</w:t>
            </w:r>
          </w:p>
          <w:p w14:paraId="3C73AA0C" w14:textId="77777777" w:rsidR="00061A16" w:rsidRDefault="00061A16" w:rsidP="00B404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Contribuições</w:t>
            </w:r>
          </w:p>
          <w:p w14:paraId="39B4FA95" w14:textId="77777777" w:rsidR="00061A16" w:rsidRDefault="00061A16" w:rsidP="00B404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Receita Patrimonial</w:t>
            </w:r>
          </w:p>
          <w:p w14:paraId="0B74158F" w14:textId="77777777" w:rsidR="00061A16" w:rsidRDefault="00061A16" w:rsidP="00B404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Receita Agropecuária</w:t>
            </w:r>
          </w:p>
          <w:p w14:paraId="726AA13E" w14:textId="77777777" w:rsidR="00061A16" w:rsidRDefault="00061A16" w:rsidP="00B404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Receita Industrial</w:t>
            </w:r>
          </w:p>
          <w:p w14:paraId="310F13FA" w14:textId="77777777" w:rsidR="00061A16" w:rsidRDefault="00061A16" w:rsidP="00B404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Receita de Serviços</w:t>
            </w:r>
          </w:p>
          <w:p w14:paraId="1FB5C05B" w14:textId="77777777" w:rsidR="00061A16" w:rsidRDefault="00061A16" w:rsidP="00B404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Transferências Correntes</w:t>
            </w:r>
          </w:p>
          <w:p w14:paraId="251A31DB" w14:textId="64A5C5F4" w:rsidR="00061A16" w:rsidRDefault="00061A16" w:rsidP="00B404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Receitas Correntes</w:t>
            </w:r>
          </w:p>
          <w:p w14:paraId="03599AC5" w14:textId="77777777" w:rsidR="00061A16" w:rsidRDefault="00061A16" w:rsidP="00B404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Receitas – Intra-Ofss</w:t>
            </w:r>
          </w:p>
          <w:p w14:paraId="7F9E6648" w14:textId="77777777" w:rsidR="00061A16" w:rsidRDefault="00061A16" w:rsidP="00B404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(-) Outras Deduções</w:t>
            </w:r>
          </w:p>
          <w:p w14:paraId="04067FB3" w14:textId="2A43F496" w:rsidR="00061A16" w:rsidRDefault="00061A16" w:rsidP="00B404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(-) Deduções da Receita para Formação do Fundeb </w:t>
            </w:r>
          </w:p>
        </w:tc>
        <w:tc>
          <w:tcPr>
            <w:tcW w:w="0" w:type="auto"/>
          </w:tcPr>
          <w:p w14:paraId="1C0011AB" w14:textId="77777777" w:rsidR="00061A16" w:rsidRDefault="00061A16" w:rsidP="009922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600AB59C" w14:textId="77777777" w:rsidR="00061A16" w:rsidRDefault="00061A16" w:rsidP="009922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1CC8A804" w14:textId="77777777" w:rsidR="00061A16" w:rsidRDefault="00061A16" w:rsidP="009922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136.022.700,00</w:t>
            </w:r>
          </w:p>
          <w:p w14:paraId="2F4E1329" w14:textId="77777777" w:rsidR="00061A16" w:rsidRDefault="00061A16" w:rsidP="009922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9.451.500,00</w:t>
            </w:r>
          </w:p>
          <w:p w14:paraId="391C2679" w14:textId="77777777" w:rsidR="00061A16" w:rsidRDefault="00061A16" w:rsidP="009922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20.784.850,00</w:t>
            </w:r>
          </w:p>
          <w:p w14:paraId="4A75D0CB" w14:textId="77777777" w:rsidR="00061A16" w:rsidRDefault="00061A16" w:rsidP="009922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  <w:p w14:paraId="11A358CB" w14:textId="77777777" w:rsidR="00061A16" w:rsidRDefault="00061A16" w:rsidP="009922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  <w:p w14:paraId="33BFC0D4" w14:textId="77777777" w:rsidR="00061A16" w:rsidRDefault="00061A16" w:rsidP="009922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  <w:p w14:paraId="5FEC3420" w14:textId="77777777" w:rsidR="00061A16" w:rsidRDefault="00061A16" w:rsidP="009922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454.591.100,00</w:t>
            </w:r>
          </w:p>
          <w:p w14:paraId="395B4674" w14:textId="77777777" w:rsidR="00061A16" w:rsidRDefault="00061A16" w:rsidP="009922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22.792.400,00</w:t>
            </w:r>
          </w:p>
          <w:p w14:paraId="52029BF0" w14:textId="77777777" w:rsidR="00061A16" w:rsidRDefault="00061A16" w:rsidP="009922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1.600.000,00</w:t>
            </w:r>
          </w:p>
          <w:p w14:paraId="4A415B97" w14:textId="77777777" w:rsidR="00061A16" w:rsidRDefault="00061A16" w:rsidP="009922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-1.745.500,00</w:t>
            </w:r>
          </w:p>
          <w:p w14:paraId="085DB3EC" w14:textId="58548474" w:rsidR="00061A16" w:rsidRDefault="00061A16" w:rsidP="009922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-53.101.000,00</w:t>
            </w:r>
          </w:p>
        </w:tc>
        <w:tc>
          <w:tcPr>
            <w:tcW w:w="0" w:type="auto"/>
          </w:tcPr>
          <w:p w14:paraId="39681B54" w14:textId="77777777" w:rsidR="00061A16" w:rsidRDefault="00061A16" w:rsidP="009922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4C28E8CD" w14:textId="77777777" w:rsidR="00061A16" w:rsidRDefault="00061A16" w:rsidP="009922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0982C23A" w14:textId="77777777" w:rsidR="00061A16" w:rsidRDefault="00061A16" w:rsidP="009922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114.000,00</w:t>
            </w:r>
          </w:p>
          <w:p w14:paraId="2B7F840A" w14:textId="77777777" w:rsidR="00061A16" w:rsidRDefault="00061A16" w:rsidP="009922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  <w:p w14:paraId="6833642C" w14:textId="77777777" w:rsidR="00061A16" w:rsidRDefault="00061A16" w:rsidP="009922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1.575.300,00</w:t>
            </w:r>
          </w:p>
          <w:p w14:paraId="4BA7C6A8" w14:textId="77777777" w:rsidR="00061A16" w:rsidRDefault="00061A16" w:rsidP="009922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  <w:p w14:paraId="222F13EA" w14:textId="77777777" w:rsidR="00061A16" w:rsidRDefault="00061A16" w:rsidP="009922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  <w:p w14:paraId="1A2FB761" w14:textId="77777777" w:rsidR="00061A16" w:rsidRDefault="00061A16" w:rsidP="009922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  <w:p w14:paraId="0DB1D8A8" w14:textId="77777777" w:rsidR="00061A16" w:rsidRDefault="00061A16" w:rsidP="009922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29.817.150,00</w:t>
            </w:r>
          </w:p>
          <w:p w14:paraId="6C6F38FA" w14:textId="77777777" w:rsidR="00061A16" w:rsidRDefault="00061A16" w:rsidP="009922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35.000,00</w:t>
            </w:r>
          </w:p>
          <w:p w14:paraId="36D2D0C4" w14:textId="77777777" w:rsidR="00061A16" w:rsidRDefault="00061A16" w:rsidP="009922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  <w:p w14:paraId="69828CF0" w14:textId="5065CEE5" w:rsidR="00A21D03" w:rsidRDefault="00061A16" w:rsidP="00A21D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  <w:r w:rsidR="00A21D03">
              <w:rPr>
                <w:rFonts w:ascii="Arial" w:hAnsi="Arial" w:cs="Arial"/>
                <w:sz w:val="20"/>
                <w:szCs w:val="20"/>
              </w:rPr>
              <w:t>0</w:t>
            </w:r>
          </w:p>
          <w:p w14:paraId="0DCC1990" w14:textId="7ECF15C1" w:rsidR="00061A16" w:rsidRDefault="00061A16" w:rsidP="00A21D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</w:tcPr>
          <w:p w14:paraId="0EEC6D3B" w14:textId="77777777" w:rsidR="00061A16" w:rsidRDefault="00061A16" w:rsidP="009922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3B713521" w14:textId="77777777" w:rsidR="00061A16" w:rsidRDefault="00061A16" w:rsidP="009922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127DA96F" w14:textId="77777777" w:rsidR="00061A16" w:rsidRDefault="00061A16" w:rsidP="009922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136.136.700,00</w:t>
            </w:r>
          </w:p>
          <w:p w14:paraId="09543B8A" w14:textId="77777777" w:rsidR="00061A16" w:rsidRDefault="00061A16" w:rsidP="009922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9.451.500,00</w:t>
            </w:r>
          </w:p>
          <w:p w14:paraId="1F159F27" w14:textId="77777777" w:rsidR="00061A16" w:rsidRDefault="00061A16" w:rsidP="009922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22.360.150,00</w:t>
            </w:r>
          </w:p>
          <w:p w14:paraId="438A8DC9" w14:textId="77777777" w:rsidR="00061A16" w:rsidRDefault="00061A16" w:rsidP="009922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  <w:p w14:paraId="0CD9EA6C" w14:textId="77777777" w:rsidR="00061A16" w:rsidRDefault="00061A16" w:rsidP="009922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  <w:p w14:paraId="5B59D894" w14:textId="77777777" w:rsidR="00061A16" w:rsidRDefault="00061A16" w:rsidP="009922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  <w:p w14:paraId="79BABB21" w14:textId="77777777" w:rsidR="00061A16" w:rsidRDefault="00061A16" w:rsidP="009922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484.408.250,00</w:t>
            </w:r>
          </w:p>
          <w:p w14:paraId="44DC76F9" w14:textId="77777777" w:rsidR="00061A16" w:rsidRDefault="00061A16" w:rsidP="009922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22.827.400,00</w:t>
            </w:r>
          </w:p>
          <w:p w14:paraId="60A6A2C2" w14:textId="77777777" w:rsidR="00061A16" w:rsidRDefault="0099228F" w:rsidP="009922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1.600.000,00</w:t>
            </w:r>
          </w:p>
          <w:p w14:paraId="5F5268E4" w14:textId="77777777" w:rsidR="0099228F" w:rsidRDefault="0099228F" w:rsidP="009922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-1.745.500,00</w:t>
            </w:r>
          </w:p>
          <w:p w14:paraId="69FD5EF5" w14:textId="35EFB50B" w:rsidR="0099228F" w:rsidRDefault="0099228F" w:rsidP="009922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53.101.000,00</w:t>
            </w:r>
          </w:p>
        </w:tc>
      </w:tr>
      <w:tr w:rsidR="00061A16" w14:paraId="7F40FC73" w14:textId="77777777" w:rsidTr="00061A16">
        <w:trPr>
          <w:jc w:val="center"/>
        </w:trPr>
        <w:tc>
          <w:tcPr>
            <w:tcW w:w="0" w:type="auto"/>
          </w:tcPr>
          <w:p w14:paraId="45F3884E" w14:textId="09B86561" w:rsidR="00061A16" w:rsidRDefault="00061A16" w:rsidP="00B404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Total das Receitas Correntes</w:t>
            </w:r>
          </w:p>
        </w:tc>
        <w:tc>
          <w:tcPr>
            <w:tcW w:w="0" w:type="auto"/>
          </w:tcPr>
          <w:p w14:paraId="2AC0F16D" w14:textId="3C03DF87" w:rsidR="00061A16" w:rsidRDefault="00061A16" w:rsidP="009922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590.396.050,00</w:t>
            </w:r>
          </w:p>
        </w:tc>
        <w:tc>
          <w:tcPr>
            <w:tcW w:w="0" w:type="auto"/>
          </w:tcPr>
          <w:p w14:paraId="46FABB50" w14:textId="14B15F34" w:rsidR="00061A16" w:rsidRDefault="00061A16" w:rsidP="009922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31.541.450,00</w:t>
            </w:r>
          </w:p>
        </w:tc>
        <w:tc>
          <w:tcPr>
            <w:tcW w:w="0" w:type="auto"/>
          </w:tcPr>
          <w:p w14:paraId="1BF0C84D" w14:textId="4EEF3920" w:rsidR="00061A16" w:rsidRDefault="0099228F" w:rsidP="009922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621.937.500,00</w:t>
            </w:r>
          </w:p>
        </w:tc>
      </w:tr>
      <w:tr w:rsidR="00061A16" w14:paraId="404FCAD7" w14:textId="77777777" w:rsidTr="00061A16">
        <w:trPr>
          <w:jc w:val="center"/>
        </w:trPr>
        <w:tc>
          <w:tcPr>
            <w:tcW w:w="0" w:type="auto"/>
          </w:tcPr>
          <w:p w14:paraId="7B21B6BE" w14:textId="77777777" w:rsidR="00061A16" w:rsidRDefault="00061A16" w:rsidP="00B404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576C97AD" w14:textId="77777777" w:rsidR="00061A16" w:rsidRDefault="00061A16" w:rsidP="00B404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7C039D0A" w14:textId="77777777" w:rsidR="00061A16" w:rsidRDefault="00061A16" w:rsidP="00B404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31AC76A1" w14:textId="77777777" w:rsidR="00061A16" w:rsidRDefault="00061A16" w:rsidP="00B404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1A16" w14:paraId="7F55DF9B" w14:textId="77777777" w:rsidTr="00061A16">
        <w:trPr>
          <w:jc w:val="center"/>
        </w:trPr>
        <w:tc>
          <w:tcPr>
            <w:tcW w:w="0" w:type="auto"/>
          </w:tcPr>
          <w:p w14:paraId="749C49D8" w14:textId="77777777" w:rsidR="00061A16" w:rsidRDefault="0099228F" w:rsidP="00B404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RECEITAS DE CAPITAL</w:t>
            </w:r>
          </w:p>
          <w:p w14:paraId="065E13ED" w14:textId="77777777" w:rsidR="0099228F" w:rsidRDefault="0099228F" w:rsidP="00B404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Operação de Crédito</w:t>
            </w:r>
          </w:p>
          <w:p w14:paraId="5CDC9F02" w14:textId="77777777" w:rsidR="0099228F" w:rsidRDefault="0099228F" w:rsidP="00B404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Alienação de Bens</w:t>
            </w:r>
          </w:p>
          <w:p w14:paraId="17F8E0F2" w14:textId="7373B0AD" w:rsidR="0099228F" w:rsidRDefault="0099228F" w:rsidP="00B404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Amortização de Empréstimos</w:t>
            </w:r>
          </w:p>
          <w:p w14:paraId="1BEFC706" w14:textId="1CB11C20" w:rsidR="0099228F" w:rsidRDefault="0099228F" w:rsidP="00B404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Transferências de Capital</w:t>
            </w:r>
          </w:p>
          <w:p w14:paraId="328CAD0D" w14:textId="46B0545C" w:rsidR="0099228F" w:rsidRDefault="0099228F" w:rsidP="00B404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Receitas de Capital</w:t>
            </w:r>
          </w:p>
          <w:p w14:paraId="50257777" w14:textId="29641F8F" w:rsidR="0099228F" w:rsidRDefault="0099228F" w:rsidP="00B404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636B4FDE" w14:textId="77777777" w:rsidR="00061A16" w:rsidRDefault="00061A16" w:rsidP="009922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46DE8613" w14:textId="77777777" w:rsidR="0099228F" w:rsidRDefault="0099228F" w:rsidP="009922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  <w:p w14:paraId="126A29CC" w14:textId="77777777" w:rsidR="0099228F" w:rsidRDefault="0099228F" w:rsidP="009922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  <w:p w14:paraId="7B32CEEC" w14:textId="77777777" w:rsidR="0099228F" w:rsidRDefault="0099228F" w:rsidP="009922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  <w:p w14:paraId="2E91FB25" w14:textId="77777777" w:rsidR="0099228F" w:rsidRDefault="0099228F" w:rsidP="009922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23.061.500,00</w:t>
            </w:r>
          </w:p>
          <w:p w14:paraId="4864F682" w14:textId="43B31393" w:rsidR="0099228F" w:rsidRDefault="0099228F" w:rsidP="009922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0F1CE812" w14:textId="77777777" w:rsidR="00061A16" w:rsidRDefault="00061A16" w:rsidP="009922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3933D80D" w14:textId="77777777" w:rsidR="0099228F" w:rsidRDefault="0099228F" w:rsidP="009922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  <w:p w14:paraId="629DF780" w14:textId="77777777" w:rsidR="0099228F" w:rsidRDefault="0099228F" w:rsidP="009922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  <w:p w14:paraId="2DFB3847" w14:textId="77777777" w:rsidR="0099228F" w:rsidRDefault="0099228F" w:rsidP="009922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  <w:p w14:paraId="6451B0BE" w14:textId="523327B9" w:rsidR="0099228F" w:rsidRDefault="0099228F" w:rsidP="009922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5.000.000,00</w:t>
            </w:r>
          </w:p>
        </w:tc>
        <w:tc>
          <w:tcPr>
            <w:tcW w:w="0" w:type="auto"/>
          </w:tcPr>
          <w:p w14:paraId="2C855D63" w14:textId="77777777" w:rsidR="00061A16" w:rsidRDefault="00061A16" w:rsidP="009922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05AEBD58" w14:textId="77777777" w:rsidR="0099228F" w:rsidRDefault="0099228F" w:rsidP="009922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  <w:p w14:paraId="57F4D5E3" w14:textId="77777777" w:rsidR="0099228F" w:rsidRDefault="0099228F" w:rsidP="009922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  <w:p w14:paraId="7AF71D9C" w14:textId="77777777" w:rsidR="0099228F" w:rsidRDefault="0099228F" w:rsidP="009922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  <w:p w14:paraId="2CF648DC" w14:textId="503C9493" w:rsidR="0099228F" w:rsidRDefault="0099228F" w:rsidP="009922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28.061.500,00</w:t>
            </w:r>
          </w:p>
        </w:tc>
      </w:tr>
      <w:tr w:rsidR="0099228F" w14:paraId="6522C157" w14:textId="77777777" w:rsidTr="00061A16">
        <w:trPr>
          <w:jc w:val="center"/>
        </w:trPr>
        <w:tc>
          <w:tcPr>
            <w:tcW w:w="0" w:type="auto"/>
          </w:tcPr>
          <w:p w14:paraId="597C832C" w14:textId="16CFD6E1" w:rsidR="0099228F" w:rsidRDefault="0099228F" w:rsidP="00B404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das Receitas de Capital</w:t>
            </w:r>
          </w:p>
        </w:tc>
        <w:tc>
          <w:tcPr>
            <w:tcW w:w="0" w:type="auto"/>
          </w:tcPr>
          <w:p w14:paraId="18C1096D" w14:textId="18CB1829" w:rsidR="0099228F" w:rsidRDefault="0099228F" w:rsidP="009922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23.062.500,00</w:t>
            </w:r>
          </w:p>
        </w:tc>
        <w:tc>
          <w:tcPr>
            <w:tcW w:w="0" w:type="auto"/>
          </w:tcPr>
          <w:p w14:paraId="4093574A" w14:textId="0CEF3266" w:rsidR="0099228F" w:rsidRDefault="0099228F" w:rsidP="009922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5.000.000,00</w:t>
            </w:r>
          </w:p>
        </w:tc>
        <w:tc>
          <w:tcPr>
            <w:tcW w:w="0" w:type="auto"/>
          </w:tcPr>
          <w:p w14:paraId="6F8890AA" w14:textId="7BCFC1D6" w:rsidR="0099228F" w:rsidRDefault="0099228F" w:rsidP="009922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28.062.500,00</w:t>
            </w:r>
          </w:p>
        </w:tc>
      </w:tr>
      <w:tr w:rsidR="0099228F" w14:paraId="030F1606" w14:textId="77777777" w:rsidTr="00061A16">
        <w:trPr>
          <w:jc w:val="center"/>
        </w:trPr>
        <w:tc>
          <w:tcPr>
            <w:tcW w:w="0" w:type="auto"/>
          </w:tcPr>
          <w:p w14:paraId="7E785D31" w14:textId="22947D50" w:rsidR="0099228F" w:rsidRDefault="0099228F" w:rsidP="00B404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da Administração Direta</w:t>
            </w:r>
          </w:p>
        </w:tc>
        <w:tc>
          <w:tcPr>
            <w:tcW w:w="0" w:type="auto"/>
          </w:tcPr>
          <w:p w14:paraId="6A9C2BDE" w14:textId="6DF55B98" w:rsidR="0099228F" w:rsidRDefault="0099228F" w:rsidP="009922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613.458.500,00</w:t>
            </w:r>
          </w:p>
        </w:tc>
        <w:tc>
          <w:tcPr>
            <w:tcW w:w="0" w:type="auto"/>
          </w:tcPr>
          <w:p w14:paraId="044BC249" w14:textId="35513652" w:rsidR="0099228F" w:rsidRDefault="0099228F" w:rsidP="009922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36.541.450,00</w:t>
            </w:r>
          </w:p>
        </w:tc>
        <w:tc>
          <w:tcPr>
            <w:tcW w:w="0" w:type="auto"/>
          </w:tcPr>
          <w:p w14:paraId="69692DCE" w14:textId="49A720B9" w:rsidR="0099228F" w:rsidRDefault="0099228F" w:rsidP="009922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650.000.000,00</w:t>
            </w:r>
          </w:p>
        </w:tc>
      </w:tr>
    </w:tbl>
    <w:p w14:paraId="7EC41DA9" w14:textId="77777777" w:rsidR="00061A16" w:rsidRDefault="00061A16" w:rsidP="0099228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E411A43" w14:textId="3CE68223" w:rsidR="00061A16" w:rsidRPr="0099228F" w:rsidRDefault="0099228F" w:rsidP="0099228F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9228F">
        <w:rPr>
          <w:rFonts w:ascii="Arial" w:hAnsi="Arial" w:cs="Arial"/>
          <w:b/>
          <w:bCs/>
          <w:sz w:val="20"/>
          <w:szCs w:val="20"/>
        </w:rPr>
        <w:t>Seção II</w:t>
      </w:r>
    </w:p>
    <w:p w14:paraId="21FA4450" w14:textId="77777777" w:rsidR="0099228F" w:rsidRPr="0099228F" w:rsidRDefault="0099228F" w:rsidP="0099228F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1E7CD4C7" w14:textId="5C414FFB" w:rsidR="0099228F" w:rsidRPr="0099228F" w:rsidRDefault="0099228F" w:rsidP="0099228F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9228F">
        <w:rPr>
          <w:rFonts w:ascii="Arial" w:hAnsi="Arial" w:cs="Arial"/>
          <w:b/>
          <w:bCs/>
          <w:sz w:val="20"/>
          <w:szCs w:val="20"/>
        </w:rPr>
        <w:t>Da fixação da despesa</w:t>
      </w:r>
    </w:p>
    <w:p w14:paraId="13D1C0E5" w14:textId="77777777" w:rsidR="0099228F" w:rsidRDefault="0099228F" w:rsidP="00B404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1BB34DA" w14:textId="719C59BC" w:rsidR="0099228F" w:rsidRPr="0099228F" w:rsidRDefault="0099228F" w:rsidP="00B404D2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  <w:r w:rsidRPr="0099228F">
        <w:rPr>
          <w:rFonts w:ascii="Arial" w:hAnsi="Arial" w:cs="Arial"/>
          <w:b/>
          <w:bCs/>
          <w:sz w:val="20"/>
          <w:szCs w:val="20"/>
        </w:rPr>
        <w:t xml:space="preserve">Art. 4º </w:t>
      </w:r>
      <w:r w:rsidRPr="0099228F">
        <w:rPr>
          <w:rFonts w:ascii="Arial" w:hAnsi="Arial" w:cs="Arial"/>
          <w:sz w:val="20"/>
          <w:szCs w:val="20"/>
        </w:rPr>
        <w:t xml:space="preserve">A </w:t>
      </w:r>
      <w:r>
        <w:rPr>
          <w:rFonts w:ascii="Arial" w:hAnsi="Arial" w:cs="Arial"/>
          <w:sz w:val="20"/>
          <w:szCs w:val="20"/>
        </w:rPr>
        <w:t>despesa é fixada na forma dos quadros I, I-B, V, VI, VII, VIII, IX, X, XI, XI e XII que fazem partes integrantes desta Lei, em R$ 650.000.000,00 (seiscentos e cinquenta milhões de reais), na seguinte conformidade:</w:t>
      </w:r>
    </w:p>
    <w:p w14:paraId="09BDD73F" w14:textId="77777777" w:rsidR="00061A16" w:rsidRDefault="00061A16" w:rsidP="00B404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C5091A1" w14:textId="71491B57" w:rsidR="0099228F" w:rsidRDefault="0099228F" w:rsidP="00B404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9228F">
        <w:rPr>
          <w:rFonts w:ascii="Arial" w:hAnsi="Arial" w:cs="Arial"/>
          <w:b/>
          <w:bCs/>
          <w:sz w:val="20"/>
          <w:szCs w:val="20"/>
        </w:rPr>
        <w:t>I –</w:t>
      </w:r>
      <w:r>
        <w:rPr>
          <w:rFonts w:ascii="Arial" w:hAnsi="Arial" w:cs="Arial"/>
          <w:sz w:val="20"/>
          <w:szCs w:val="20"/>
        </w:rPr>
        <w:t xml:space="preserve"> R$ 509.546.854,00 (quinhentos e nove milhões, quinhentos e quarenta e seis mil e oitocentos e cinquenta e quatro reais) do orçamento fiscal; e</w:t>
      </w:r>
    </w:p>
    <w:p w14:paraId="754BE1AA" w14:textId="77777777" w:rsidR="00061A16" w:rsidRDefault="00061A16" w:rsidP="00B404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107520C" w14:textId="257F33AE" w:rsidR="0099228F" w:rsidRDefault="0099228F" w:rsidP="00B404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9228F">
        <w:rPr>
          <w:rFonts w:ascii="Arial" w:hAnsi="Arial" w:cs="Arial"/>
          <w:b/>
          <w:bCs/>
          <w:sz w:val="20"/>
          <w:szCs w:val="20"/>
        </w:rPr>
        <w:t>II –</w:t>
      </w:r>
      <w:r>
        <w:rPr>
          <w:rFonts w:ascii="Arial" w:hAnsi="Arial" w:cs="Arial"/>
          <w:sz w:val="20"/>
          <w:szCs w:val="20"/>
        </w:rPr>
        <w:t xml:space="preserve"> R$ 140.453.146,00 (cento e quarenta milhões, quatrocentos e cinquenta e três mil e cento e quarenta e seis reais) do orçamento da seguridade social.</w:t>
      </w:r>
    </w:p>
    <w:p w14:paraId="222C9355" w14:textId="77777777" w:rsidR="0099228F" w:rsidRDefault="0099228F" w:rsidP="00B404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83EA48A" w14:textId="7767C94B" w:rsidR="0099228F" w:rsidRDefault="0099228F" w:rsidP="00B404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9228F">
        <w:rPr>
          <w:rFonts w:ascii="Arial" w:hAnsi="Arial" w:cs="Arial"/>
          <w:b/>
          <w:bCs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A despesa fixada está assim desdobrada:</w:t>
      </w:r>
    </w:p>
    <w:p w14:paraId="7254E759" w14:textId="77777777" w:rsidR="00396476" w:rsidRDefault="00396476" w:rsidP="00B404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685EF25" w14:textId="6A91BDF1" w:rsidR="00396476" w:rsidRDefault="00396476" w:rsidP="00B404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 – Por categoria econômica:</w:t>
      </w:r>
    </w:p>
    <w:p w14:paraId="46F88C79" w14:textId="77777777" w:rsidR="00396476" w:rsidRDefault="00396476" w:rsidP="00B404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3185"/>
        <w:gridCol w:w="1677"/>
        <w:gridCol w:w="1677"/>
        <w:gridCol w:w="1697"/>
      </w:tblGrid>
      <w:tr w:rsidR="00396476" w14:paraId="47155FCF" w14:textId="77777777" w:rsidTr="00A24F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14:paraId="6B9F8689" w14:textId="77777777" w:rsidR="00396476" w:rsidRPr="00061A16" w:rsidRDefault="00396476" w:rsidP="00A24F6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61A16">
              <w:rPr>
                <w:rFonts w:ascii="Arial" w:hAnsi="Arial" w:cs="Arial"/>
                <w:b/>
                <w:bCs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61F92E2D" w14:textId="77777777" w:rsidR="00396476" w:rsidRPr="00061A16" w:rsidRDefault="00396476" w:rsidP="00A24F6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61A16">
              <w:rPr>
                <w:rFonts w:ascii="Arial" w:hAnsi="Arial" w:cs="Arial"/>
                <w:b/>
                <w:bCs/>
                <w:sz w:val="20"/>
                <w:szCs w:val="20"/>
              </w:rPr>
              <w:t>Fiscal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2F6D70A8" w14:textId="77777777" w:rsidR="00396476" w:rsidRPr="00061A16" w:rsidRDefault="00396476" w:rsidP="00A24F6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61A16">
              <w:rPr>
                <w:rFonts w:ascii="Arial" w:hAnsi="Arial" w:cs="Arial"/>
                <w:b/>
                <w:bCs/>
                <w:sz w:val="20"/>
                <w:szCs w:val="20"/>
              </w:rPr>
              <w:t>Seguridade</w:t>
            </w:r>
          </w:p>
          <w:p w14:paraId="14879D9F" w14:textId="77777777" w:rsidR="00396476" w:rsidRPr="00061A16" w:rsidRDefault="00396476" w:rsidP="00A24F6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61A16">
              <w:rPr>
                <w:rFonts w:ascii="Arial" w:hAnsi="Arial" w:cs="Arial"/>
                <w:b/>
                <w:bCs/>
                <w:sz w:val="20"/>
                <w:szCs w:val="20"/>
              </w:rPr>
              <w:t>Social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31B6A644" w14:textId="77777777" w:rsidR="00396476" w:rsidRPr="00061A16" w:rsidRDefault="00396476" w:rsidP="00A24F6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61A16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</w:tr>
      <w:tr w:rsidR="00396476" w14:paraId="53BB0A8C" w14:textId="77777777" w:rsidTr="00A24F61">
        <w:trPr>
          <w:jc w:val="center"/>
        </w:trPr>
        <w:tc>
          <w:tcPr>
            <w:tcW w:w="0" w:type="auto"/>
          </w:tcPr>
          <w:p w14:paraId="1A0971A0" w14:textId="77777777" w:rsidR="00396476" w:rsidRDefault="00396476" w:rsidP="00A24F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ADMINISTRAÇÃO DIRETA</w:t>
            </w:r>
          </w:p>
          <w:p w14:paraId="7B0C93EE" w14:textId="77777777" w:rsidR="00396476" w:rsidRDefault="00396476" w:rsidP="00A24F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  <w:p w14:paraId="49F913B9" w14:textId="77777777" w:rsidR="00396476" w:rsidRDefault="00396476" w:rsidP="00A24F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CAPITAL,</w:t>
            </w:r>
          </w:p>
          <w:p w14:paraId="1849957D" w14:textId="35A671E0" w:rsidR="00396476" w:rsidRDefault="00396476" w:rsidP="00A24F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RESERVA DE CONTINGÊNCIA </w:t>
            </w:r>
          </w:p>
        </w:tc>
        <w:tc>
          <w:tcPr>
            <w:tcW w:w="0" w:type="auto"/>
          </w:tcPr>
          <w:p w14:paraId="59F88B77" w14:textId="77777777" w:rsidR="00396476" w:rsidRDefault="00396476" w:rsidP="00A24F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27A4E4A1" w14:textId="686DD883" w:rsidR="00396476" w:rsidRDefault="00396476" w:rsidP="00A24F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440.415.071,00</w:t>
            </w:r>
          </w:p>
          <w:p w14:paraId="08DF5DBF" w14:textId="4C54E930" w:rsidR="00396476" w:rsidRDefault="00396476" w:rsidP="00A24F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63.131.783,00</w:t>
            </w:r>
          </w:p>
          <w:p w14:paraId="2F0B30C5" w14:textId="59C59AEC" w:rsidR="00396476" w:rsidRDefault="00396476" w:rsidP="0039647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6.000.000,00</w:t>
            </w:r>
          </w:p>
          <w:p w14:paraId="48BA0755" w14:textId="4D6B6076" w:rsidR="00396476" w:rsidRDefault="00396476" w:rsidP="0039647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23B831C1" w14:textId="77777777" w:rsidR="00396476" w:rsidRDefault="00396476" w:rsidP="00A24F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6C5985D6" w14:textId="7936166D" w:rsidR="00396476" w:rsidRDefault="00396476" w:rsidP="00A24F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131.804.308,00</w:t>
            </w:r>
          </w:p>
          <w:p w14:paraId="4F7D9B61" w14:textId="70FFBBE2" w:rsidR="00396476" w:rsidRDefault="00396476" w:rsidP="00A24F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8.648.838,00</w:t>
            </w:r>
          </w:p>
          <w:p w14:paraId="7B59362A" w14:textId="17BD1408" w:rsidR="00396476" w:rsidRDefault="00396476" w:rsidP="00A24F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  <w:p w14:paraId="43336292" w14:textId="2B6070A6" w:rsidR="00396476" w:rsidRDefault="00396476" w:rsidP="00A24F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25594F56" w14:textId="77777777" w:rsidR="00396476" w:rsidRDefault="00396476" w:rsidP="00A24F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6E4556FA" w14:textId="5DEE8D17" w:rsidR="00396476" w:rsidRDefault="00396476" w:rsidP="00A24F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572.219.379,00</w:t>
            </w:r>
          </w:p>
          <w:p w14:paraId="6E14F0AB" w14:textId="7DF4B16A" w:rsidR="00396476" w:rsidRDefault="00396476" w:rsidP="00A24F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71.780.621,00</w:t>
            </w:r>
          </w:p>
          <w:p w14:paraId="560A2CCD" w14:textId="47C459AC" w:rsidR="00396476" w:rsidRDefault="00396476" w:rsidP="00A24F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6.000.000,00</w:t>
            </w:r>
          </w:p>
          <w:p w14:paraId="42B5CE60" w14:textId="2DCE6BB8" w:rsidR="00396476" w:rsidRDefault="00396476" w:rsidP="00A24F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6476" w14:paraId="1F222F9F" w14:textId="77777777" w:rsidTr="00A24F61">
        <w:trPr>
          <w:jc w:val="center"/>
        </w:trPr>
        <w:tc>
          <w:tcPr>
            <w:tcW w:w="0" w:type="auto"/>
          </w:tcPr>
          <w:p w14:paraId="49907640" w14:textId="51F2277F" w:rsidR="00396476" w:rsidRDefault="00396476" w:rsidP="00A24F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da Administração Direta</w:t>
            </w:r>
          </w:p>
        </w:tc>
        <w:tc>
          <w:tcPr>
            <w:tcW w:w="0" w:type="auto"/>
          </w:tcPr>
          <w:p w14:paraId="4615437A" w14:textId="6E4D5D43" w:rsidR="00396476" w:rsidRDefault="00396476" w:rsidP="00A24F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509.546.854,00</w:t>
            </w:r>
          </w:p>
        </w:tc>
        <w:tc>
          <w:tcPr>
            <w:tcW w:w="0" w:type="auto"/>
          </w:tcPr>
          <w:p w14:paraId="38CA6B13" w14:textId="53AF1FEA" w:rsidR="00396476" w:rsidRDefault="00396476" w:rsidP="00A24F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140.453.146,00</w:t>
            </w:r>
          </w:p>
        </w:tc>
        <w:tc>
          <w:tcPr>
            <w:tcW w:w="0" w:type="auto"/>
          </w:tcPr>
          <w:p w14:paraId="487A83E1" w14:textId="0D498D7D" w:rsidR="00396476" w:rsidRDefault="00396476" w:rsidP="00A24F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650.000.000,00</w:t>
            </w:r>
          </w:p>
        </w:tc>
      </w:tr>
    </w:tbl>
    <w:p w14:paraId="0C06C5A7" w14:textId="77777777" w:rsidR="00396476" w:rsidRDefault="00396476" w:rsidP="00B404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ABF6604" w14:textId="71962DF4" w:rsidR="00396476" w:rsidRDefault="00396476" w:rsidP="00B404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96476">
        <w:rPr>
          <w:rFonts w:ascii="Arial" w:hAnsi="Arial" w:cs="Arial"/>
          <w:b/>
          <w:bCs/>
          <w:sz w:val="20"/>
          <w:szCs w:val="20"/>
        </w:rPr>
        <w:t xml:space="preserve">II </w:t>
      </w:r>
      <w:r>
        <w:rPr>
          <w:rFonts w:ascii="Arial" w:hAnsi="Arial" w:cs="Arial"/>
          <w:sz w:val="20"/>
          <w:szCs w:val="20"/>
        </w:rPr>
        <w:t>– Por órgãos de governo:</w:t>
      </w:r>
    </w:p>
    <w:p w14:paraId="2B59671D" w14:textId="77777777" w:rsidR="00061A16" w:rsidRDefault="00061A16" w:rsidP="0039647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5138"/>
        <w:gridCol w:w="1677"/>
        <w:gridCol w:w="1677"/>
        <w:gridCol w:w="1697"/>
      </w:tblGrid>
      <w:tr w:rsidR="00396476" w14:paraId="4962A583" w14:textId="77777777" w:rsidTr="00A24F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14:paraId="41136BC2" w14:textId="77777777" w:rsidR="00396476" w:rsidRPr="00061A16" w:rsidRDefault="00396476" w:rsidP="00A24F6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61A16">
              <w:rPr>
                <w:rFonts w:ascii="Arial" w:hAnsi="Arial" w:cs="Arial"/>
                <w:b/>
                <w:bCs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2119C459" w14:textId="77777777" w:rsidR="00396476" w:rsidRPr="00061A16" w:rsidRDefault="00396476" w:rsidP="00A24F6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61A16">
              <w:rPr>
                <w:rFonts w:ascii="Arial" w:hAnsi="Arial" w:cs="Arial"/>
                <w:b/>
                <w:bCs/>
                <w:sz w:val="20"/>
                <w:szCs w:val="20"/>
              </w:rPr>
              <w:t>Fiscal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748E601F" w14:textId="77777777" w:rsidR="00396476" w:rsidRPr="00061A16" w:rsidRDefault="00396476" w:rsidP="00A24F6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61A16">
              <w:rPr>
                <w:rFonts w:ascii="Arial" w:hAnsi="Arial" w:cs="Arial"/>
                <w:b/>
                <w:bCs/>
                <w:sz w:val="20"/>
                <w:szCs w:val="20"/>
              </w:rPr>
              <w:t>Seguridade</w:t>
            </w:r>
          </w:p>
          <w:p w14:paraId="150A84A5" w14:textId="77777777" w:rsidR="00396476" w:rsidRPr="00061A16" w:rsidRDefault="00396476" w:rsidP="00A24F6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61A16">
              <w:rPr>
                <w:rFonts w:ascii="Arial" w:hAnsi="Arial" w:cs="Arial"/>
                <w:b/>
                <w:bCs/>
                <w:sz w:val="20"/>
                <w:szCs w:val="20"/>
              </w:rPr>
              <w:t>Social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4F8F5953" w14:textId="77777777" w:rsidR="00396476" w:rsidRPr="00061A16" w:rsidRDefault="00396476" w:rsidP="00A24F6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61A16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</w:tr>
      <w:tr w:rsidR="00396476" w14:paraId="23E7FD02" w14:textId="77777777" w:rsidTr="00A24F61">
        <w:trPr>
          <w:jc w:val="center"/>
        </w:trPr>
        <w:tc>
          <w:tcPr>
            <w:tcW w:w="0" w:type="auto"/>
          </w:tcPr>
          <w:p w14:paraId="68745CB1" w14:textId="77777777" w:rsidR="00396476" w:rsidRDefault="00396476" w:rsidP="00A24F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ADMINISTRAÇÃO DIRETA</w:t>
            </w:r>
          </w:p>
          <w:p w14:paraId="27397F2B" w14:textId="5136022D" w:rsidR="00396476" w:rsidRDefault="00396476" w:rsidP="00A24F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CÂMARA MUNICIPAL</w:t>
            </w:r>
          </w:p>
        </w:tc>
        <w:tc>
          <w:tcPr>
            <w:tcW w:w="0" w:type="auto"/>
          </w:tcPr>
          <w:p w14:paraId="63D06B03" w14:textId="77777777" w:rsidR="00396476" w:rsidRDefault="00396476" w:rsidP="00A24F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62C94435" w14:textId="0EDC8788" w:rsidR="00396476" w:rsidRDefault="00396476" w:rsidP="003964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21.788.000,00</w:t>
            </w:r>
          </w:p>
        </w:tc>
        <w:tc>
          <w:tcPr>
            <w:tcW w:w="0" w:type="auto"/>
          </w:tcPr>
          <w:p w14:paraId="5E4A9A4A" w14:textId="77777777" w:rsidR="00396476" w:rsidRDefault="00396476" w:rsidP="00A24F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295A1C3D" w14:textId="6EB6DB77" w:rsidR="00396476" w:rsidRDefault="00822FDB" w:rsidP="0039647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</w:tcPr>
          <w:p w14:paraId="00FA1D6A" w14:textId="77777777" w:rsidR="00396476" w:rsidRDefault="00396476" w:rsidP="00A24F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7BA27ED0" w14:textId="2361D00D" w:rsidR="00396476" w:rsidRDefault="00822FDB" w:rsidP="0039647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21.788.000,00</w:t>
            </w:r>
          </w:p>
        </w:tc>
      </w:tr>
      <w:tr w:rsidR="00396476" w14:paraId="12138D90" w14:textId="77777777" w:rsidTr="00A24F61">
        <w:trPr>
          <w:jc w:val="center"/>
        </w:trPr>
        <w:tc>
          <w:tcPr>
            <w:tcW w:w="0" w:type="auto"/>
          </w:tcPr>
          <w:p w14:paraId="7D02E4A8" w14:textId="23D52233" w:rsidR="00396476" w:rsidRDefault="00396476" w:rsidP="00A24F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14:paraId="730B01FB" w14:textId="4772C3A5" w:rsidR="00396476" w:rsidRDefault="00396476" w:rsidP="00A24F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8.333.400,00</w:t>
            </w:r>
          </w:p>
        </w:tc>
        <w:tc>
          <w:tcPr>
            <w:tcW w:w="0" w:type="auto"/>
          </w:tcPr>
          <w:p w14:paraId="0857EB41" w14:textId="7EBF9B3F" w:rsidR="00396476" w:rsidRDefault="00822FDB" w:rsidP="00A24F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447.000,00</w:t>
            </w:r>
          </w:p>
        </w:tc>
        <w:tc>
          <w:tcPr>
            <w:tcW w:w="0" w:type="auto"/>
          </w:tcPr>
          <w:p w14:paraId="2FE8D3D6" w14:textId="016ADD6D" w:rsidR="00396476" w:rsidRDefault="00822FDB" w:rsidP="00A24F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8.780.400,00</w:t>
            </w:r>
          </w:p>
        </w:tc>
      </w:tr>
      <w:tr w:rsidR="00396476" w14:paraId="5D3C44A1" w14:textId="77777777" w:rsidTr="00A24F61">
        <w:trPr>
          <w:jc w:val="center"/>
        </w:trPr>
        <w:tc>
          <w:tcPr>
            <w:tcW w:w="0" w:type="auto"/>
          </w:tcPr>
          <w:p w14:paraId="43A5A0DF" w14:textId="290299EB" w:rsidR="00396476" w:rsidRDefault="00396476" w:rsidP="00A24F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SECRETARIA MUNICIPAL DE ASSUNTOS JURÍDICO, DIREITOS HUMANOS E CIDADANIA</w:t>
            </w:r>
          </w:p>
        </w:tc>
        <w:tc>
          <w:tcPr>
            <w:tcW w:w="0" w:type="auto"/>
          </w:tcPr>
          <w:p w14:paraId="44195950" w14:textId="36D05983" w:rsidR="00396476" w:rsidRDefault="00396476" w:rsidP="00A24F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8.327.000,00</w:t>
            </w:r>
          </w:p>
        </w:tc>
        <w:tc>
          <w:tcPr>
            <w:tcW w:w="0" w:type="auto"/>
          </w:tcPr>
          <w:p w14:paraId="1B8424C9" w14:textId="47BA1BE6" w:rsidR="00396476" w:rsidRDefault="00822FDB" w:rsidP="00A24F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</w:tcPr>
          <w:p w14:paraId="3783FAE0" w14:textId="7CBC4F20" w:rsidR="00396476" w:rsidRDefault="00822FDB" w:rsidP="00A24F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8.327.000,00</w:t>
            </w:r>
          </w:p>
        </w:tc>
      </w:tr>
      <w:tr w:rsidR="00396476" w14:paraId="6B180705" w14:textId="77777777" w:rsidTr="00A24F61">
        <w:trPr>
          <w:jc w:val="center"/>
        </w:trPr>
        <w:tc>
          <w:tcPr>
            <w:tcW w:w="0" w:type="auto"/>
          </w:tcPr>
          <w:p w14:paraId="366E7AE1" w14:textId="0579570B" w:rsidR="00396476" w:rsidRDefault="00396476" w:rsidP="00A24F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DE ADMINISTRAÇÃO</w:t>
            </w:r>
          </w:p>
        </w:tc>
        <w:tc>
          <w:tcPr>
            <w:tcW w:w="0" w:type="auto"/>
          </w:tcPr>
          <w:p w14:paraId="476CE719" w14:textId="5E23FE85" w:rsidR="00396476" w:rsidRDefault="00396476" w:rsidP="00A24F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17.400.000,00</w:t>
            </w:r>
          </w:p>
        </w:tc>
        <w:tc>
          <w:tcPr>
            <w:tcW w:w="0" w:type="auto"/>
          </w:tcPr>
          <w:p w14:paraId="37EA905C" w14:textId="3A965ECB" w:rsidR="00396476" w:rsidRDefault="00822FDB" w:rsidP="00A24F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</w:tcPr>
          <w:p w14:paraId="3CB0F0F0" w14:textId="4C90D841" w:rsidR="00396476" w:rsidRDefault="00822FDB" w:rsidP="00A24F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17.400.000,00</w:t>
            </w:r>
          </w:p>
        </w:tc>
      </w:tr>
      <w:tr w:rsidR="00396476" w14:paraId="4692F07A" w14:textId="77777777" w:rsidTr="00A24F61">
        <w:trPr>
          <w:jc w:val="center"/>
        </w:trPr>
        <w:tc>
          <w:tcPr>
            <w:tcW w:w="0" w:type="auto"/>
          </w:tcPr>
          <w:p w14:paraId="52F1375B" w14:textId="53B64FB6" w:rsidR="00396476" w:rsidRDefault="00396476" w:rsidP="00A24F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DA FAZENDA</w:t>
            </w:r>
          </w:p>
        </w:tc>
        <w:tc>
          <w:tcPr>
            <w:tcW w:w="0" w:type="auto"/>
          </w:tcPr>
          <w:p w14:paraId="0AE57CD9" w14:textId="41D948B1" w:rsidR="00396476" w:rsidRDefault="00396476" w:rsidP="00A24F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65.029.000,00</w:t>
            </w:r>
          </w:p>
        </w:tc>
        <w:tc>
          <w:tcPr>
            <w:tcW w:w="0" w:type="auto"/>
          </w:tcPr>
          <w:p w14:paraId="20F33BB1" w14:textId="047F0B3B" w:rsidR="00396476" w:rsidRDefault="00822FDB" w:rsidP="00A24F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</w:tcPr>
          <w:p w14:paraId="2E45CB3F" w14:textId="58EDBD3A" w:rsidR="00396476" w:rsidRDefault="00822FDB" w:rsidP="00A24F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65.029.000,00</w:t>
            </w:r>
          </w:p>
        </w:tc>
      </w:tr>
      <w:tr w:rsidR="00396476" w14:paraId="0F49B476" w14:textId="77777777" w:rsidTr="00A24F61">
        <w:trPr>
          <w:jc w:val="center"/>
        </w:trPr>
        <w:tc>
          <w:tcPr>
            <w:tcW w:w="0" w:type="auto"/>
          </w:tcPr>
          <w:p w14:paraId="475DB312" w14:textId="61CA7A5D" w:rsidR="00396476" w:rsidRDefault="00396476" w:rsidP="00A24F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DA EDUCAÇÃO</w:t>
            </w:r>
          </w:p>
        </w:tc>
        <w:tc>
          <w:tcPr>
            <w:tcW w:w="0" w:type="auto"/>
          </w:tcPr>
          <w:p w14:paraId="70AB81B1" w14:textId="2B46F6B9" w:rsidR="00396476" w:rsidRDefault="00396476" w:rsidP="00A24F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223.612.403,00</w:t>
            </w:r>
          </w:p>
        </w:tc>
        <w:tc>
          <w:tcPr>
            <w:tcW w:w="0" w:type="auto"/>
          </w:tcPr>
          <w:p w14:paraId="7E9B606D" w14:textId="1B9B50F6" w:rsidR="00396476" w:rsidRDefault="00822FDB" w:rsidP="00A24F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</w:tcPr>
          <w:p w14:paraId="29CF42FD" w14:textId="1460925C" w:rsidR="00396476" w:rsidRDefault="00822FDB" w:rsidP="00A24F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223.612.403,00</w:t>
            </w:r>
          </w:p>
        </w:tc>
      </w:tr>
      <w:tr w:rsidR="00396476" w14:paraId="179247FE" w14:textId="77777777" w:rsidTr="00A24F61">
        <w:trPr>
          <w:jc w:val="center"/>
        </w:trPr>
        <w:tc>
          <w:tcPr>
            <w:tcW w:w="0" w:type="auto"/>
          </w:tcPr>
          <w:p w14:paraId="5AEABB37" w14:textId="0413B4D7" w:rsidR="00396476" w:rsidRDefault="00396476" w:rsidP="00A24F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DE ESPORTE E LAZER</w:t>
            </w:r>
          </w:p>
        </w:tc>
        <w:tc>
          <w:tcPr>
            <w:tcW w:w="0" w:type="auto"/>
          </w:tcPr>
          <w:p w14:paraId="7A1D2251" w14:textId="581133B4" w:rsidR="00396476" w:rsidRDefault="00396476" w:rsidP="00A24F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4.436.818,00</w:t>
            </w:r>
          </w:p>
        </w:tc>
        <w:tc>
          <w:tcPr>
            <w:tcW w:w="0" w:type="auto"/>
          </w:tcPr>
          <w:p w14:paraId="4ABA687F" w14:textId="519F9A32" w:rsidR="00396476" w:rsidRDefault="00822FDB" w:rsidP="00A24F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</w:tcPr>
          <w:p w14:paraId="6C47BFB4" w14:textId="19209B31" w:rsidR="00396476" w:rsidRDefault="00822FDB" w:rsidP="00A24F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4.436.818,00</w:t>
            </w:r>
          </w:p>
        </w:tc>
      </w:tr>
      <w:tr w:rsidR="00396476" w14:paraId="03FCA149" w14:textId="77777777" w:rsidTr="00A24F61">
        <w:trPr>
          <w:jc w:val="center"/>
        </w:trPr>
        <w:tc>
          <w:tcPr>
            <w:tcW w:w="0" w:type="auto"/>
          </w:tcPr>
          <w:p w14:paraId="2258C7D2" w14:textId="0D06DB75" w:rsidR="00396476" w:rsidRDefault="00396476" w:rsidP="00A24F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DE CULTURA E TURISMO</w:t>
            </w:r>
          </w:p>
        </w:tc>
        <w:tc>
          <w:tcPr>
            <w:tcW w:w="0" w:type="auto"/>
          </w:tcPr>
          <w:p w14:paraId="42F67830" w14:textId="4ADA6E16" w:rsidR="00396476" w:rsidRDefault="00396476" w:rsidP="00A24F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7.775.477,00</w:t>
            </w:r>
          </w:p>
        </w:tc>
        <w:tc>
          <w:tcPr>
            <w:tcW w:w="0" w:type="auto"/>
          </w:tcPr>
          <w:p w14:paraId="046DAC6C" w14:textId="64B013EC" w:rsidR="00396476" w:rsidRDefault="00822FDB" w:rsidP="00A24F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</w:tcPr>
          <w:p w14:paraId="7E7C5CAF" w14:textId="5DFF9B8B" w:rsidR="00396476" w:rsidRDefault="00822FDB" w:rsidP="00A24F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7.775.477,00</w:t>
            </w:r>
          </w:p>
        </w:tc>
      </w:tr>
      <w:tr w:rsidR="00396476" w14:paraId="44BE206E" w14:textId="77777777" w:rsidTr="00A24F61">
        <w:trPr>
          <w:jc w:val="center"/>
        </w:trPr>
        <w:tc>
          <w:tcPr>
            <w:tcW w:w="0" w:type="auto"/>
          </w:tcPr>
          <w:p w14:paraId="1AEAD04C" w14:textId="7D33ECC6" w:rsidR="00396476" w:rsidRDefault="00396476" w:rsidP="00A24F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DE ASSISTÊNCIA SOCIAL</w:t>
            </w:r>
          </w:p>
        </w:tc>
        <w:tc>
          <w:tcPr>
            <w:tcW w:w="0" w:type="auto"/>
          </w:tcPr>
          <w:p w14:paraId="3D45A1B1" w14:textId="7EDFC5FF" w:rsidR="00396476" w:rsidRDefault="00396476" w:rsidP="00A24F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</w:tcPr>
          <w:p w14:paraId="3358D1FA" w14:textId="2DB9F7D1" w:rsidR="00396476" w:rsidRDefault="00822FDB" w:rsidP="00A24F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17.065.761,00</w:t>
            </w:r>
          </w:p>
        </w:tc>
        <w:tc>
          <w:tcPr>
            <w:tcW w:w="0" w:type="auto"/>
          </w:tcPr>
          <w:p w14:paraId="717C3304" w14:textId="40D93441" w:rsidR="00396476" w:rsidRDefault="00822FDB" w:rsidP="00A24F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17.065.761,00</w:t>
            </w:r>
          </w:p>
        </w:tc>
      </w:tr>
      <w:tr w:rsidR="00396476" w14:paraId="7870B809" w14:textId="77777777" w:rsidTr="00A24F61">
        <w:trPr>
          <w:jc w:val="center"/>
        </w:trPr>
        <w:tc>
          <w:tcPr>
            <w:tcW w:w="0" w:type="auto"/>
          </w:tcPr>
          <w:p w14:paraId="6C919147" w14:textId="6FF41E5A" w:rsidR="00396476" w:rsidRDefault="00396476" w:rsidP="00A24F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DE SAÚDE</w:t>
            </w:r>
          </w:p>
        </w:tc>
        <w:tc>
          <w:tcPr>
            <w:tcW w:w="0" w:type="auto"/>
          </w:tcPr>
          <w:p w14:paraId="277F2F94" w14:textId="0DA7B57D" w:rsidR="00396476" w:rsidRDefault="00396476" w:rsidP="00A24F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</w:tcPr>
          <w:p w14:paraId="55511210" w14:textId="25DCA2C2" w:rsidR="00396476" w:rsidRDefault="00822FDB" w:rsidP="00A24F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122.940.385,00</w:t>
            </w:r>
          </w:p>
        </w:tc>
        <w:tc>
          <w:tcPr>
            <w:tcW w:w="0" w:type="auto"/>
          </w:tcPr>
          <w:p w14:paraId="222ECCBA" w14:textId="4C270DE8" w:rsidR="00396476" w:rsidRDefault="00822FDB" w:rsidP="00A24F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122.940.385,00</w:t>
            </w:r>
          </w:p>
        </w:tc>
      </w:tr>
      <w:tr w:rsidR="00822FDB" w14:paraId="47162491" w14:textId="77777777" w:rsidTr="00A24F61">
        <w:trPr>
          <w:jc w:val="center"/>
        </w:trPr>
        <w:tc>
          <w:tcPr>
            <w:tcW w:w="0" w:type="auto"/>
          </w:tcPr>
          <w:p w14:paraId="02B07A91" w14:textId="3512C1EC" w:rsidR="00822FDB" w:rsidRDefault="00822FDB" w:rsidP="00822F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DE OBRAS</w:t>
            </w:r>
          </w:p>
        </w:tc>
        <w:tc>
          <w:tcPr>
            <w:tcW w:w="0" w:type="auto"/>
          </w:tcPr>
          <w:p w14:paraId="475AAB65" w14:textId="40627D8A" w:rsidR="00822FDB" w:rsidRDefault="00822FDB" w:rsidP="00822F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13.143.650,00</w:t>
            </w:r>
          </w:p>
        </w:tc>
        <w:tc>
          <w:tcPr>
            <w:tcW w:w="0" w:type="auto"/>
          </w:tcPr>
          <w:p w14:paraId="7C6E2DA9" w14:textId="52A8A66A" w:rsidR="00822FDB" w:rsidRDefault="00822FDB" w:rsidP="00822F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</w:tcPr>
          <w:p w14:paraId="29DAB9C9" w14:textId="72A20758" w:rsidR="00822FDB" w:rsidRDefault="00822FDB" w:rsidP="00822F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13.143.650,00</w:t>
            </w:r>
          </w:p>
        </w:tc>
      </w:tr>
      <w:tr w:rsidR="00822FDB" w14:paraId="58DAE0C5" w14:textId="77777777" w:rsidTr="00A24F61">
        <w:trPr>
          <w:jc w:val="center"/>
        </w:trPr>
        <w:tc>
          <w:tcPr>
            <w:tcW w:w="0" w:type="auto"/>
          </w:tcPr>
          <w:p w14:paraId="48834EC4" w14:textId="163D8EEB" w:rsidR="00822FDB" w:rsidRDefault="00822FDB" w:rsidP="00822F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DE DESENVOLVIMENTO ECONÔMICO E AGRICULTURA</w:t>
            </w:r>
          </w:p>
        </w:tc>
        <w:tc>
          <w:tcPr>
            <w:tcW w:w="0" w:type="auto"/>
          </w:tcPr>
          <w:p w14:paraId="7071A18C" w14:textId="075ED364" w:rsidR="00822FDB" w:rsidRDefault="00822FDB" w:rsidP="00822F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1.803.001,00</w:t>
            </w:r>
          </w:p>
        </w:tc>
        <w:tc>
          <w:tcPr>
            <w:tcW w:w="0" w:type="auto"/>
          </w:tcPr>
          <w:p w14:paraId="524F6AB9" w14:textId="2A8EDD76" w:rsidR="00822FDB" w:rsidRDefault="00822FDB" w:rsidP="00822F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</w:tcPr>
          <w:p w14:paraId="4BBE2694" w14:textId="4D00B062" w:rsidR="00822FDB" w:rsidRDefault="00822FDB" w:rsidP="00822F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1.803.001,00</w:t>
            </w:r>
          </w:p>
        </w:tc>
      </w:tr>
      <w:tr w:rsidR="00822FDB" w14:paraId="0E85B234" w14:textId="77777777" w:rsidTr="00A24F61">
        <w:trPr>
          <w:jc w:val="center"/>
        </w:trPr>
        <w:tc>
          <w:tcPr>
            <w:tcW w:w="0" w:type="auto"/>
          </w:tcPr>
          <w:p w14:paraId="4385F819" w14:textId="3566AFA6" w:rsidR="00822FDB" w:rsidRDefault="00822FDB" w:rsidP="00822F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DE GOVERNO</w:t>
            </w:r>
          </w:p>
        </w:tc>
        <w:tc>
          <w:tcPr>
            <w:tcW w:w="0" w:type="auto"/>
          </w:tcPr>
          <w:p w14:paraId="058BA5D6" w14:textId="1703C1DE" w:rsidR="00822FDB" w:rsidRDefault="00822FDB" w:rsidP="00822F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4.415.000,00</w:t>
            </w:r>
          </w:p>
        </w:tc>
        <w:tc>
          <w:tcPr>
            <w:tcW w:w="0" w:type="auto"/>
          </w:tcPr>
          <w:p w14:paraId="5965B28C" w14:textId="5BD5DEEB" w:rsidR="00822FDB" w:rsidRDefault="00822FDB" w:rsidP="00822F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</w:tcPr>
          <w:p w14:paraId="2D7F7A5B" w14:textId="2E7B6B5B" w:rsidR="00822FDB" w:rsidRDefault="00822FDB" w:rsidP="00822F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4.415.000,00</w:t>
            </w:r>
          </w:p>
        </w:tc>
      </w:tr>
      <w:tr w:rsidR="00822FDB" w14:paraId="17F0970C" w14:textId="77777777" w:rsidTr="00A24F61">
        <w:trPr>
          <w:jc w:val="center"/>
        </w:trPr>
        <w:tc>
          <w:tcPr>
            <w:tcW w:w="0" w:type="auto"/>
          </w:tcPr>
          <w:p w14:paraId="0CD394DC" w14:textId="285947E3" w:rsidR="00822FDB" w:rsidRDefault="00822FDB" w:rsidP="00822F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DE SEGURANÇA URBANA</w:t>
            </w:r>
          </w:p>
        </w:tc>
        <w:tc>
          <w:tcPr>
            <w:tcW w:w="0" w:type="auto"/>
          </w:tcPr>
          <w:p w14:paraId="2C026ECD" w14:textId="50B48F8C" w:rsidR="00822FDB" w:rsidRDefault="00822FDB" w:rsidP="00822F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22.051.002,00</w:t>
            </w:r>
          </w:p>
        </w:tc>
        <w:tc>
          <w:tcPr>
            <w:tcW w:w="0" w:type="auto"/>
          </w:tcPr>
          <w:p w14:paraId="74616EC2" w14:textId="17CA9A67" w:rsidR="00822FDB" w:rsidRDefault="00822FDB" w:rsidP="00822F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</w:tcPr>
          <w:p w14:paraId="58E302D5" w14:textId="5B39BA7F" w:rsidR="00822FDB" w:rsidRDefault="00822FDB" w:rsidP="00822F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22.051.002,00</w:t>
            </w:r>
          </w:p>
        </w:tc>
      </w:tr>
      <w:tr w:rsidR="00822FDB" w14:paraId="27088282" w14:textId="77777777" w:rsidTr="00A24F61">
        <w:trPr>
          <w:jc w:val="center"/>
        </w:trPr>
        <w:tc>
          <w:tcPr>
            <w:tcW w:w="0" w:type="auto"/>
          </w:tcPr>
          <w:p w14:paraId="3A8B2D55" w14:textId="638E792F" w:rsidR="00822FDB" w:rsidRDefault="00822FDB" w:rsidP="00822F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DE TRANSPORTE E MOBILIDADE URBANA</w:t>
            </w:r>
          </w:p>
        </w:tc>
        <w:tc>
          <w:tcPr>
            <w:tcW w:w="0" w:type="auto"/>
          </w:tcPr>
          <w:p w14:paraId="0856F2CB" w14:textId="3F7E27B2" w:rsidR="00822FDB" w:rsidRDefault="00822FDB" w:rsidP="00822F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15.130.825,00</w:t>
            </w:r>
          </w:p>
        </w:tc>
        <w:tc>
          <w:tcPr>
            <w:tcW w:w="0" w:type="auto"/>
          </w:tcPr>
          <w:p w14:paraId="0AAD1238" w14:textId="1840ABC3" w:rsidR="00822FDB" w:rsidRDefault="00822FDB" w:rsidP="00822F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</w:tcPr>
          <w:p w14:paraId="2CA091DC" w14:textId="52089027" w:rsidR="00822FDB" w:rsidRDefault="00822FDB" w:rsidP="00822F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15.130.825,00</w:t>
            </w:r>
          </w:p>
        </w:tc>
      </w:tr>
      <w:tr w:rsidR="00822FDB" w14:paraId="0A86968D" w14:textId="77777777" w:rsidTr="00A24F61">
        <w:trPr>
          <w:jc w:val="center"/>
        </w:trPr>
        <w:tc>
          <w:tcPr>
            <w:tcW w:w="0" w:type="auto"/>
          </w:tcPr>
          <w:p w14:paraId="3658E060" w14:textId="6B2CB0FD" w:rsidR="00822FDB" w:rsidRDefault="00822FDB" w:rsidP="00822F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DE SERVIÇOS URBANOS</w:t>
            </w:r>
          </w:p>
        </w:tc>
        <w:tc>
          <w:tcPr>
            <w:tcW w:w="0" w:type="auto"/>
          </w:tcPr>
          <w:p w14:paraId="0AA48650" w14:textId="752AC1D2" w:rsidR="00822FDB" w:rsidRDefault="00822FDB" w:rsidP="00822F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73.221.977,00</w:t>
            </w:r>
          </w:p>
        </w:tc>
        <w:tc>
          <w:tcPr>
            <w:tcW w:w="0" w:type="auto"/>
          </w:tcPr>
          <w:p w14:paraId="64C170D2" w14:textId="0EEF05F9" w:rsidR="00822FDB" w:rsidRDefault="00822FDB" w:rsidP="00822F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</w:tcPr>
          <w:p w14:paraId="6C12063F" w14:textId="2D8EFCB0" w:rsidR="00822FDB" w:rsidRDefault="00822FDB" w:rsidP="00822F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73.221.977,00</w:t>
            </w:r>
          </w:p>
        </w:tc>
      </w:tr>
      <w:tr w:rsidR="00822FDB" w14:paraId="4FE731DE" w14:textId="77777777" w:rsidTr="00A24F61">
        <w:trPr>
          <w:jc w:val="center"/>
        </w:trPr>
        <w:tc>
          <w:tcPr>
            <w:tcW w:w="0" w:type="auto"/>
          </w:tcPr>
          <w:p w14:paraId="6068112C" w14:textId="5763A62E" w:rsidR="00822FDB" w:rsidRDefault="00822FDB" w:rsidP="00822F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DE COMUNICAÇÃO SOCIAL</w:t>
            </w:r>
          </w:p>
        </w:tc>
        <w:tc>
          <w:tcPr>
            <w:tcW w:w="0" w:type="auto"/>
          </w:tcPr>
          <w:p w14:paraId="1367BDEC" w14:textId="3A914883" w:rsidR="00822FDB" w:rsidRDefault="00822FDB" w:rsidP="00822F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2.810.000,00</w:t>
            </w:r>
          </w:p>
        </w:tc>
        <w:tc>
          <w:tcPr>
            <w:tcW w:w="0" w:type="auto"/>
          </w:tcPr>
          <w:p w14:paraId="0DEDC0A8" w14:textId="7A34B422" w:rsidR="00822FDB" w:rsidRDefault="00822FDB" w:rsidP="00822F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</w:tcPr>
          <w:p w14:paraId="7504B02A" w14:textId="6180C194" w:rsidR="00822FDB" w:rsidRDefault="00822FDB" w:rsidP="00822F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2.810.000,00</w:t>
            </w:r>
          </w:p>
        </w:tc>
      </w:tr>
      <w:tr w:rsidR="00822FDB" w14:paraId="355B7D87" w14:textId="77777777" w:rsidTr="00A24F61">
        <w:trPr>
          <w:jc w:val="center"/>
        </w:trPr>
        <w:tc>
          <w:tcPr>
            <w:tcW w:w="0" w:type="auto"/>
          </w:tcPr>
          <w:p w14:paraId="1840A0F9" w14:textId="02F5EE16" w:rsidR="00822FDB" w:rsidRDefault="00822FDB" w:rsidP="00822F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DE PLANEJAMENTO URBANO</w:t>
            </w:r>
          </w:p>
        </w:tc>
        <w:tc>
          <w:tcPr>
            <w:tcW w:w="0" w:type="auto"/>
          </w:tcPr>
          <w:p w14:paraId="026C3B51" w14:textId="1EA1FBFD" w:rsidR="00822FDB" w:rsidRDefault="00822FDB" w:rsidP="00822F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2.437.000,00</w:t>
            </w:r>
          </w:p>
        </w:tc>
        <w:tc>
          <w:tcPr>
            <w:tcW w:w="0" w:type="auto"/>
          </w:tcPr>
          <w:p w14:paraId="0D2C3126" w14:textId="1B35E0A7" w:rsidR="00822FDB" w:rsidRDefault="00822FDB" w:rsidP="00822F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</w:tcPr>
          <w:p w14:paraId="7366446A" w14:textId="238F3C36" w:rsidR="00822FDB" w:rsidRDefault="00822FDB" w:rsidP="00822F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2.437.000,00</w:t>
            </w:r>
          </w:p>
        </w:tc>
      </w:tr>
      <w:tr w:rsidR="00822FDB" w14:paraId="60AEDAD3" w14:textId="77777777" w:rsidTr="00A24F61">
        <w:trPr>
          <w:jc w:val="center"/>
        </w:trPr>
        <w:tc>
          <w:tcPr>
            <w:tcW w:w="0" w:type="auto"/>
          </w:tcPr>
          <w:p w14:paraId="3DC37177" w14:textId="5C6E37AE" w:rsidR="00822FDB" w:rsidRDefault="00822FDB" w:rsidP="00822F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DE MEIO AMBIENTE, VERDE E PROTEÇ</w:t>
            </w:r>
            <w:r w:rsidR="009E576E">
              <w:rPr>
                <w:rFonts w:ascii="Arial" w:hAnsi="Arial" w:cs="Arial"/>
                <w:sz w:val="20"/>
                <w:szCs w:val="20"/>
              </w:rPr>
              <w:t>ÃO</w:t>
            </w:r>
            <w:r>
              <w:rPr>
                <w:rFonts w:ascii="Arial" w:hAnsi="Arial" w:cs="Arial"/>
                <w:sz w:val="20"/>
                <w:szCs w:val="20"/>
              </w:rPr>
              <w:t xml:space="preserve"> ANIMAL</w:t>
            </w:r>
          </w:p>
        </w:tc>
        <w:tc>
          <w:tcPr>
            <w:tcW w:w="0" w:type="auto"/>
          </w:tcPr>
          <w:p w14:paraId="0DE4C8F6" w14:textId="51B879E9" w:rsidR="00822FDB" w:rsidRDefault="00822FDB" w:rsidP="00822F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5.802.301,00</w:t>
            </w:r>
          </w:p>
        </w:tc>
        <w:tc>
          <w:tcPr>
            <w:tcW w:w="0" w:type="auto"/>
          </w:tcPr>
          <w:p w14:paraId="1CFE39F8" w14:textId="1BAF6851" w:rsidR="00822FDB" w:rsidRDefault="00822FDB" w:rsidP="00822F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</w:tcPr>
          <w:p w14:paraId="6002A633" w14:textId="4905973E" w:rsidR="00822FDB" w:rsidRDefault="00822FDB" w:rsidP="00822F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5.802.301,00</w:t>
            </w:r>
          </w:p>
        </w:tc>
      </w:tr>
      <w:tr w:rsidR="00822FDB" w14:paraId="3F4324E3" w14:textId="77777777" w:rsidTr="00A24F61">
        <w:trPr>
          <w:jc w:val="center"/>
        </w:trPr>
        <w:tc>
          <w:tcPr>
            <w:tcW w:w="0" w:type="auto"/>
          </w:tcPr>
          <w:p w14:paraId="4BD49C5D" w14:textId="1B5DB535" w:rsidR="00822FDB" w:rsidRDefault="00822FDB" w:rsidP="00822F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DE DESENVOLVIMENTO HABITACIONAL E RELAÇÕES CIMUNITÁRIAS E FAVELAS</w:t>
            </w:r>
          </w:p>
        </w:tc>
        <w:tc>
          <w:tcPr>
            <w:tcW w:w="0" w:type="auto"/>
          </w:tcPr>
          <w:p w14:paraId="367F7493" w14:textId="58CF754F" w:rsidR="00822FDB" w:rsidRDefault="00822FDB" w:rsidP="00822F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6.030.000,00</w:t>
            </w:r>
          </w:p>
        </w:tc>
        <w:tc>
          <w:tcPr>
            <w:tcW w:w="0" w:type="auto"/>
          </w:tcPr>
          <w:p w14:paraId="52A80E9B" w14:textId="320E9248" w:rsidR="00822FDB" w:rsidRDefault="00822FDB" w:rsidP="00822F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</w:tcPr>
          <w:p w14:paraId="14453D08" w14:textId="76880521" w:rsidR="00822FDB" w:rsidRDefault="00822FDB" w:rsidP="00822F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6.030.000,00</w:t>
            </w:r>
          </w:p>
        </w:tc>
      </w:tr>
      <w:tr w:rsidR="00822FDB" w14:paraId="20A59C9C" w14:textId="77777777" w:rsidTr="00A24F61">
        <w:trPr>
          <w:jc w:val="center"/>
        </w:trPr>
        <w:tc>
          <w:tcPr>
            <w:tcW w:w="0" w:type="auto"/>
          </w:tcPr>
          <w:p w14:paraId="24D52219" w14:textId="346823E7" w:rsidR="00822FDB" w:rsidRDefault="00822FDB" w:rsidP="00A24F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DA ADMINISTRAÇÃO DIRETA</w:t>
            </w:r>
          </w:p>
        </w:tc>
        <w:tc>
          <w:tcPr>
            <w:tcW w:w="0" w:type="auto"/>
          </w:tcPr>
          <w:p w14:paraId="1F89E7FC" w14:textId="71920FE8" w:rsidR="00822FDB" w:rsidRDefault="00822FDB" w:rsidP="00A24F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503.546.854,00</w:t>
            </w:r>
          </w:p>
        </w:tc>
        <w:tc>
          <w:tcPr>
            <w:tcW w:w="0" w:type="auto"/>
          </w:tcPr>
          <w:p w14:paraId="08956C4B" w14:textId="3F10F0AC" w:rsidR="00822FDB" w:rsidRDefault="00822FDB" w:rsidP="00A24F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140.453.146,00</w:t>
            </w:r>
          </w:p>
        </w:tc>
        <w:tc>
          <w:tcPr>
            <w:tcW w:w="0" w:type="auto"/>
          </w:tcPr>
          <w:p w14:paraId="67682022" w14:textId="33265EE1" w:rsidR="00822FDB" w:rsidRDefault="00822FDB" w:rsidP="00A24F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6.000.000,00</w:t>
            </w:r>
          </w:p>
        </w:tc>
      </w:tr>
      <w:tr w:rsidR="00822FDB" w14:paraId="72BDD526" w14:textId="77777777" w:rsidTr="00A24F61">
        <w:trPr>
          <w:jc w:val="center"/>
        </w:trPr>
        <w:tc>
          <w:tcPr>
            <w:tcW w:w="0" w:type="auto"/>
          </w:tcPr>
          <w:p w14:paraId="353DE79F" w14:textId="58D43706" w:rsidR="00822FDB" w:rsidRDefault="00822FDB" w:rsidP="00A24F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 RESERVA DE CONTINGÊNCIA</w:t>
            </w:r>
          </w:p>
        </w:tc>
        <w:tc>
          <w:tcPr>
            <w:tcW w:w="0" w:type="auto"/>
          </w:tcPr>
          <w:p w14:paraId="22EB8C3D" w14:textId="71107BF1" w:rsidR="00822FDB" w:rsidRDefault="00822FDB" w:rsidP="00A24F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6.000.000,00</w:t>
            </w:r>
          </w:p>
        </w:tc>
        <w:tc>
          <w:tcPr>
            <w:tcW w:w="0" w:type="auto"/>
          </w:tcPr>
          <w:p w14:paraId="416FD2F5" w14:textId="4FCAECA0" w:rsidR="00822FDB" w:rsidRDefault="00822FDB" w:rsidP="00A24F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</w:tcPr>
          <w:p w14:paraId="79FCCFD3" w14:textId="0E73DD2A" w:rsidR="00822FDB" w:rsidRDefault="00822FDB" w:rsidP="00A24F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6.000.000,00</w:t>
            </w:r>
          </w:p>
        </w:tc>
      </w:tr>
      <w:tr w:rsidR="00822FDB" w14:paraId="176779EC" w14:textId="77777777" w:rsidTr="00A24F61">
        <w:trPr>
          <w:jc w:val="center"/>
        </w:trPr>
        <w:tc>
          <w:tcPr>
            <w:tcW w:w="0" w:type="auto"/>
          </w:tcPr>
          <w:p w14:paraId="58158A9E" w14:textId="4A0A680B" w:rsidR="00822FDB" w:rsidRDefault="00822FDB" w:rsidP="00A24F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DO MUNICÍPIO</w:t>
            </w:r>
          </w:p>
        </w:tc>
        <w:tc>
          <w:tcPr>
            <w:tcW w:w="0" w:type="auto"/>
          </w:tcPr>
          <w:p w14:paraId="4D73B227" w14:textId="7743D8A7" w:rsidR="00822FDB" w:rsidRDefault="00822FDB" w:rsidP="00A24F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509.546.854,00</w:t>
            </w:r>
          </w:p>
        </w:tc>
        <w:tc>
          <w:tcPr>
            <w:tcW w:w="0" w:type="auto"/>
          </w:tcPr>
          <w:p w14:paraId="6A866B71" w14:textId="4B770104" w:rsidR="00822FDB" w:rsidRDefault="00027E0D" w:rsidP="00A24F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140.453.146,00</w:t>
            </w:r>
          </w:p>
        </w:tc>
        <w:tc>
          <w:tcPr>
            <w:tcW w:w="0" w:type="auto"/>
          </w:tcPr>
          <w:p w14:paraId="41D4AFC2" w14:textId="25073301" w:rsidR="00822FDB" w:rsidRDefault="00027E0D" w:rsidP="00A24F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650.000.000,00</w:t>
            </w:r>
          </w:p>
        </w:tc>
      </w:tr>
    </w:tbl>
    <w:p w14:paraId="784CC64A" w14:textId="77777777" w:rsidR="00061A16" w:rsidRDefault="00061A16" w:rsidP="0039647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EBC1C43" w14:textId="547BE7ED" w:rsidR="00061A16" w:rsidRDefault="00093FA7" w:rsidP="00B404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001B1">
        <w:rPr>
          <w:rFonts w:ascii="Arial" w:hAnsi="Arial" w:cs="Arial"/>
          <w:b/>
          <w:bCs/>
          <w:sz w:val="20"/>
          <w:szCs w:val="20"/>
        </w:rPr>
        <w:t>III –</w:t>
      </w:r>
      <w:r>
        <w:rPr>
          <w:rFonts w:ascii="Arial" w:hAnsi="Arial" w:cs="Arial"/>
          <w:sz w:val="20"/>
          <w:szCs w:val="20"/>
        </w:rPr>
        <w:t xml:space="preserve"> Por funções:</w:t>
      </w:r>
    </w:p>
    <w:p w14:paraId="55021ADB" w14:textId="77777777" w:rsidR="008D1012" w:rsidRDefault="008D1012" w:rsidP="00B404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2997"/>
        <w:gridCol w:w="1677"/>
        <w:gridCol w:w="2020"/>
        <w:gridCol w:w="1697"/>
      </w:tblGrid>
      <w:tr w:rsidR="008D1012" w14:paraId="297551C8" w14:textId="77777777" w:rsidTr="00A24F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14:paraId="17C5DC1D" w14:textId="77777777" w:rsidR="008D1012" w:rsidRPr="00D23325" w:rsidRDefault="008D1012" w:rsidP="00A24F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3325">
              <w:rPr>
                <w:rFonts w:ascii="Arial" w:hAnsi="Arial" w:cs="Arial"/>
                <w:b/>
                <w:bCs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C9A061A" w14:textId="77777777" w:rsidR="008D1012" w:rsidRPr="00D23325" w:rsidRDefault="008D1012" w:rsidP="00A24F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3325">
              <w:rPr>
                <w:rFonts w:ascii="Arial" w:hAnsi="Arial" w:cs="Arial"/>
                <w:b/>
                <w:bCs/>
                <w:sz w:val="20"/>
                <w:szCs w:val="20"/>
              </w:rPr>
              <w:t>Fiscal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5BE8C472" w14:textId="77777777" w:rsidR="008D1012" w:rsidRPr="00D23325" w:rsidRDefault="008D1012" w:rsidP="00A24F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3325">
              <w:rPr>
                <w:rFonts w:ascii="Arial" w:hAnsi="Arial" w:cs="Arial"/>
                <w:b/>
                <w:bCs/>
                <w:sz w:val="20"/>
                <w:szCs w:val="20"/>
              </w:rPr>
              <w:t>Seguridade Social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0BC541AD" w14:textId="77777777" w:rsidR="008D1012" w:rsidRPr="00D23325" w:rsidRDefault="008D1012" w:rsidP="00A24F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3325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</w:tr>
      <w:tr w:rsidR="008D1012" w14:paraId="4E66084D" w14:textId="77777777" w:rsidTr="00A24F61">
        <w:trPr>
          <w:jc w:val="center"/>
        </w:trPr>
        <w:tc>
          <w:tcPr>
            <w:tcW w:w="0" w:type="auto"/>
          </w:tcPr>
          <w:p w14:paraId="14CF2785" w14:textId="77777777" w:rsidR="008D1012" w:rsidRDefault="008D1012" w:rsidP="008D101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01 - Legislativa</w:t>
            </w:r>
          </w:p>
        </w:tc>
        <w:tc>
          <w:tcPr>
            <w:tcW w:w="0" w:type="auto"/>
          </w:tcPr>
          <w:p w14:paraId="6A2BE631" w14:textId="1758510B" w:rsidR="008D1012" w:rsidRDefault="008D1012" w:rsidP="008D101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21.788.000,00</w:t>
            </w:r>
          </w:p>
        </w:tc>
        <w:tc>
          <w:tcPr>
            <w:tcW w:w="0" w:type="auto"/>
          </w:tcPr>
          <w:p w14:paraId="312ACD94" w14:textId="7F31E742" w:rsidR="008D1012" w:rsidRDefault="008D1012" w:rsidP="008D101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</w:tcPr>
          <w:p w14:paraId="521D7032" w14:textId="56E58829" w:rsidR="008D1012" w:rsidRDefault="008D1012" w:rsidP="008D101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21.788.000,00</w:t>
            </w:r>
          </w:p>
        </w:tc>
      </w:tr>
      <w:tr w:rsidR="008D1012" w14:paraId="32F9258F" w14:textId="77777777" w:rsidTr="00A24F61">
        <w:trPr>
          <w:jc w:val="center"/>
        </w:trPr>
        <w:tc>
          <w:tcPr>
            <w:tcW w:w="0" w:type="auto"/>
          </w:tcPr>
          <w:p w14:paraId="3B595F85" w14:textId="77777777" w:rsidR="008D1012" w:rsidRDefault="008D1012" w:rsidP="008D101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 – Essencial a Justiça</w:t>
            </w:r>
          </w:p>
        </w:tc>
        <w:tc>
          <w:tcPr>
            <w:tcW w:w="0" w:type="auto"/>
          </w:tcPr>
          <w:p w14:paraId="6EB23A38" w14:textId="1FABB038" w:rsidR="008D1012" w:rsidRDefault="008D1012" w:rsidP="008D101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8.327.000,00</w:t>
            </w:r>
          </w:p>
        </w:tc>
        <w:tc>
          <w:tcPr>
            <w:tcW w:w="0" w:type="auto"/>
          </w:tcPr>
          <w:p w14:paraId="46706C6E" w14:textId="0EDA7582" w:rsidR="008D1012" w:rsidRDefault="008D1012" w:rsidP="008D101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</w:tcPr>
          <w:p w14:paraId="61FC9BFD" w14:textId="3EA56982" w:rsidR="008D1012" w:rsidRDefault="008D1012" w:rsidP="008D101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8.327.000,00</w:t>
            </w:r>
          </w:p>
        </w:tc>
      </w:tr>
      <w:tr w:rsidR="008D1012" w14:paraId="727AEA45" w14:textId="77777777" w:rsidTr="00A24F61">
        <w:trPr>
          <w:jc w:val="center"/>
        </w:trPr>
        <w:tc>
          <w:tcPr>
            <w:tcW w:w="0" w:type="auto"/>
          </w:tcPr>
          <w:p w14:paraId="1B22A0F7" w14:textId="77777777" w:rsidR="008D1012" w:rsidRDefault="008D1012" w:rsidP="008D101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04 - Administração</w:t>
            </w:r>
          </w:p>
        </w:tc>
        <w:tc>
          <w:tcPr>
            <w:tcW w:w="0" w:type="auto"/>
          </w:tcPr>
          <w:p w14:paraId="1A85D82F" w14:textId="02D46F37" w:rsidR="008D1012" w:rsidRDefault="008D1012" w:rsidP="008D101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115.083.701,00</w:t>
            </w:r>
          </w:p>
        </w:tc>
        <w:tc>
          <w:tcPr>
            <w:tcW w:w="0" w:type="auto"/>
          </w:tcPr>
          <w:p w14:paraId="1BC33C3F" w14:textId="5A184E81" w:rsidR="008D1012" w:rsidRDefault="008D1012" w:rsidP="008D101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</w:tcPr>
          <w:p w14:paraId="2BEB0711" w14:textId="6ACD672E" w:rsidR="008D1012" w:rsidRDefault="008D1012" w:rsidP="008D101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115.083.701,00</w:t>
            </w:r>
          </w:p>
        </w:tc>
      </w:tr>
      <w:tr w:rsidR="008D1012" w14:paraId="7136EA04" w14:textId="77777777" w:rsidTr="00A24F61">
        <w:trPr>
          <w:jc w:val="center"/>
        </w:trPr>
        <w:tc>
          <w:tcPr>
            <w:tcW w:w="0" w:type="auto"/>
          </w:tcPr>
          <w:p w14:paraId="707A43C3" w14:textId="77777777" w:rsidR="008D1012" w:rsidRDefault="008D1012" w:rsidP="008D101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 – Segurança Pública</w:t>
            </w:r>
          </w:p>
        </w:tc>
        <w:tc>
          <w:tcPr>
            <w:tcW w:w="0" w:type="auto"/>
          </w:tcPr>
          <w:p w14:paraId="1D8682DB" w14:textId="1E80B923" w:rsidR="008D1012" w:rsidRDefault="008D1012" w:rsidP="008D101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22.251.002,00</w:t>
            </w:r>
          </w:p>
        </w:tc>
        <w:tc>
          <w:tcPr>
            <w:tcW w:w="0" w:type="auto"/>
          </w:tcPr>
          <w:p w14:paraId="4C56DE81" w14:textId="1FA59CB4" w:rsidR="008D1012" w:rsidRDefault="008D1012" w:rsidP="008D101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</w:tcPr>
          <w:p w14:paraId="3BA2D7A0" w14:textId="64FC5070" w:rsidR="008D1012" w:rsidRDefault="008D1012" w:rsidP="008D101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22.251.002,00</w:t>
            </w:r>
          </w:p>
        </w:tc>
      </w:tr>
      <w:tr w:rsidR="008D1012" w14:paraId="7D3F1396" w14:textId="77777777" w:rsidTr="00A24F61">
        <w:trPr>
          <w:jc w:val="center"/>
        </w:trPr>
        <w:tc>
          <w:tcPr>
            <w:tcW w:w="0" w:type="auto"/>
          </w:tcPr>
          <w:p w14:paraId="62BC93F0" w14:textId="77777777" w:rsidR="008D1012" w:rsidRDefault="008D1012" w:rsidP="008D101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 – Assistência Social</w:t>
            </w:r>
          </w:p>
        </w:tc>
        <w:tc>
          <w:tcPr>
            <w:tcW w:w="0" w:type="auto"/>
          </w:tcPr>
          <w:p w14:paraId="77843B05" w14:textId="7A5ED553" w:rsidR="008D1012" w:rsidRDefault="008D1012" w:rsidP="008D101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</w:tcPr>
          <w:p w14:paraId="26D9310B" w14:textId="309C9923" w:rsidR="008D1012" w:rsidRDefault="008D1012" w:rsidP="008D101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17.512.762,00</w:t>
            </w:r>
          </w:p>
        </w:tc>
        <w:tc>
          <w:tcPr>
            <w:tcW w:w="0" w:type="auto"/>
          </w:tcPr>
          <w:p w14:paraId="753B4125" w14:textId="13278797" w:rsidR="008D1012" w:rsidRDefault="008D1012" w:rsidP="008D101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17.512.762,00</w:t>
            </w:r>
          </w:p>
        </w:tc>
      </w:tr>
      <w:tr w:rsidR="008D1012" w14:paraId="3E68B9E1" w14:textId="77777777" w:rsidTr="00A24F61">
        <w:trPr>
          <w:jc w:val="center"/>
        </w:trPr>
        <w:tc>
          <w:tcPr>
            <w:tcW w:w="0" w:type="auto"/>
          </w:tcPr>
          <w:p w14:paraId="77DF581A" w14:textId="77777777" w:rsidR="008D1012" w:rsidRDefault="008D1012" w:rsidP="008D101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10 - Saúde</w:t>
            </w:r>
          </w:p>
        </w:tc>
        <w:tc>
          <w:tcPr>
            <w:tcW w:w="0" w:type="auto"/>
          </w:tcPr>
          <w:p w14:paraId="4E43CBF7" w14:textId="70061545" w:rsidR="008D1012" w:rsidRDefault="008D1012" w:rsidP="008D101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</w:tcPr>
          <w:p w14:paraId="19F49993" w14:textId="24825EA9" w:rsidR="008D1012" w:rsidRDefault="008D1012" w:rsidP="008D101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122.940.384,00</w:t>
            </w:r>
          </w:p>
        </w:tc>
        <w:tc>
          <w:tcPr>
            <w:tcW w:w="0" w:type="auto"/>
          </w:tcPr>
          <w:p w14:paraId="57B463E2" w14:textId="6E896745" w:rsidR="008D1012" w:rsidRDefault="008D1012" w:rsidP="008D101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122.940.384,00</w:t>
            </w:r>
          </w:p>
        </w:tc>
      </w:tr>
      <w:tr w:rsidR="008D1012" w14:paraId="30FFEC5E" w14:textId="77777777" w:rsidTr="00A24F61">
        <w:trPr>
          <w:jc w:val="center"/>
        </w:trPr>
        <w:tc>
          <w:tcPr>
            <w:tcW w:w="0" w:type="auto"/>
          </w:tcPr>
          <w:p w14:paraId="5F164905" w14:textId="6102D297" w:rsidR="008D1012" w:rsidRDefault="008D1012" w:rsidP="00A24F6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11- Trabalho</w:t>
            </w:r>
          </w:p>
        </w:tc>
        <w:tc>
          <w:tcPr>
            <w:tcW w:w="0" w:type="auto"/>
          </w:tcPr>
          <w:p w14:paraId="74FC1B81" w14:textId="0B59D1F2" w:rsidR="008D1012" w:rsidRDefault="008D1012" w:rsidP="00A24F6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0" w:type="auto"/>
          </w:tcPr>
          <w:p w14:paraId="06B82A23" w14:textId="0CAD9004" w:rsidR="008D1012" w:rsidRDefault="008D1012" w:rsidP="00A24F6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</w:tcPr>
          <w:p w14:paraId="6235475F" w14:textId="6F8F835A" w:rsidR="008D1012" w:rsidRDefault="008D1012" w:rsidP="00A24F6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</w:tr>
      <w:tr w:rsidR="008D1012" w14:paraId="67DF0E75" w14:textId="77777777" w:rsidTr="00A24F61">
        <w:trPr>
          <w:jc w:val="center"/>
        </w:trPr>
        <w:tc>
          <w:tcPr>
            <w:tcW w:w="0" w:type="auto"/>
          </w:tcPr>
          <w:p w14:paraId="52AFD257" w14:textId="77777777" w:rsidR="008D1012" w:rsidRDefault="008D1012" w:rsidP="008D101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12 - Educação</w:t>
            </w:r>
          </w:p>
        </w:tc>
        <w:tc>
          <w:tcPr>
            <w:tcW w:w="0" w:type="auto"/>
          </w:tcPr>
          <w:p w14:paraId="3E253922" w14:textId="5A515287" w:rsidR="008D1012" w:rsidRDefault="008D1012" w:rsidP="008D101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223.612.403,00</w:t>
            </w:r>
          </w:p>
        </w:tc>
        <w:tc>
          <w:tcPr>
            <w:tcW w:w="0" w:type="auto"/>
          </w:tcPr>
          <w:p w14:paraId="350DABE9" w14:textId="4AB4F9D7" w:rsidR="008D1012" w:rsidRDefault="008D1012" w:rsidP="008D101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</w:tcPr>
          <w:p w14:paraId="6888EC53" w14:textId="07945496" w:rsidR="008D1012" w:rsidRDefault="008D1012" w:rsidP="008D101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223.612.403,00</w:t>
            </w:r>
          </w:p>
        </w:tc>
      </w:tr>
      <w:tr w:rsidR="008D1012" w14:paraId="318F655D" w14:textId="77777777" w:rsidTr="00A24F61">
        <w:trPr>
          <w:jc w:val="center"/>
        </w:trPr>
        <w:tc>
          <w:tcPr>
            <w:tcW w:w="0" w:type="auto"/>
          </w:tcPr>
          <w:p w14:paraId="733A8454" w14:textId="77777777" w:rsidR="008D1012" w:rsidRDefault="008D1012" w:rsidP="008D101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13 - Cultura</w:t>
            </w:r>
          </w:p>
        </w:tc>
        <w:tc>
          <w:tcPr>
            <w:tcW w:w="0" w:type="auto"/>
          </w:tcPr>
          <w:p w14:paraId="26F384F3" w14:textId="37E77659" w:rsidR="008D1012" w:rsidRDefault="008D1012" w:rsidP="008D101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7.775.477,00</w:t>
            </w:r>
          </w:p>
        </w:tc>
        <w:tc>
          <w:tcPr>
            <w:tcW w:w="0" w:type="auto"/>
          </w:tcPr>
          <w:p w14:paraId="6740309F" w14:textId="552530CC" w:rsidR="008D1012" w:rsidRDefault="008D1012" w:rsidP="008D101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</w:tcPr>
          <w:p w14:paraId="24963581" w14:textId="607DB869" w:rsidR="008D1012" w:rsidRDefault="008D1012" w:rsidP="008D101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7.775.477,00</w:t>
            </w:r>
          </w:p>
        </w:tc>
      </w:tr>
      <w:tr w:rsidR="008D1012" w14:paraId="2E667D8F" w14:textId="77777777" w:rsidTr="00A24F61">
        <w:trPr>
          <w:jc w:val="center"/>
        </w:trPr>
        <w:tc>
          <w:tcPr>
            <w:tcW w:w="0" w:type="auto"/>
          </w:tcPr>
          <w:p w14:paraId="65306FE8" w14:textId="77777777" w:rsidR="008D1012" w:rsidRDefault="008D1012" w:rsidP="008D101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15 - Urbanismo</w:t>
            </w:r>
          </w:p>
        </w:tc>
        <w:tc>
          <w:tcPr>
            <w:tcW w:w="0" w:type="auto"/>
          </w:tcPr>
          <w:p w14:paraId="0E42104B" w14:textId="7AB566BF" w:rsidR="008D1012" w:rsidRDefault="008D1012" w:rsidP="008D101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82.917.802,00</w:t>
            </w:r>
          </w:p>
        </w:tc>
        <w:tc>
          <w:tcPr>
            <w:tcW w:w="0" w:type="auto"/>
          </w:tcPr>
          <w:p w14:paraId="1777CE23" w14:textId="7507C3C0" w:rsidR="008D1012" w:rsidRDefault="008D1012" w:rsidP="008D101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2C6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</w:tcPr>
          <w:p w14:paraId="6A2BD3BA" w14:textId="52187DA5" w:rsidR="008D1012" w:rsidRDefault="008D1012" w:rsidP="008D101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82.917.802,00</w:t>
            </w:r>
          </w:p>
        </w:tc>
      </w:tr>
      <w:tr w:rsidR="008D1012" w14:paraId="21C0865B" w14:textId="77777777" w:rsidTr="00A24F61">
        <w:trPr>
          <w:jc w:val="center"/>
        </w:trPr>
        <w:tc>
          <w:tcPr>
            <w:tcW w:w="0" w:type="auto"/>
          </w:tcPr>
          <w:p w14:paraId="1BF0CB8D" w14:textId="792E7A87" w:rsidR="008D1012" w:rsidRDefault="008D1012" w:rsidP="008D101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16 - Habitação</w:t>
            </w:r>
          </w:p>
        </w:tc>
        <w:tc>
          <w:tcPr>
            <w:tcW w:w="0" w:type="auto"/>
          </w:tcPr>
          <w:p w14:paraId="7FBDA587" w14:textId="7DF40841" w:rsidR="008D1012" w:rsidRDefault="008D1012" w:rsidP="008D101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420.825,00</w:t>
            </w:r>
          </w:p>
        </w:tc>
        <w:tc>
          <w:tcPr>
            <w:tcW w:w="0" w:type="auto"/>
          </w:tcPr>
          <w:p w14:paraId="29842CEC" w14:textId="45ED87D3" w:rsidR="008D1012" w:rsidRDefault="008D1012" w:rsidP="008D101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2C6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</w:tcPr>
          <w:p w14:paraId="4EBC1D65" w14:textId="1098F331" w:rsidR="008D1012" w:rsidRDefault="008D1012" w:rsidP="008D101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420.825,00</w:t>
            </w:r>
          </w:p>
        </w:tc>
      </w:tr>
      <w:tr w:rsidR="008D1012" w14:paraId="03FC1DA9" w14:textId="77777777" w:rsidTr="00A24F61">
        <w:trPr>
          <w:jc w:val="center"/>
        </w:trPr>
        <w:tc>
          <w:tcPr>
            <w:tcW w:w="0" w:type="auto"/>
          </w:tcPr>
          <w:p w14:paraId="6317CE18" w14:textId="77777777" w:rsidR="008D1012" w:rsidRDefault="008D1012" w:rsidP="008D101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20 - Agricultura</w:t>
            </w:r>
          </w:p>
        </w:tc>
        <w:tc>
          <w:tcPr>
            <w:tcW w:w="0" w:type="auto"/>
          </w:tcPr>
          <w:p w14:paraId="234A4843" w14:textId="1A6E8F8C" w:rsidR="008D1012" w:rsidRDefault="008D1012" w:rsidP="008D101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301.000,00</w:t>
            </w:r>
          </w:p>
        </w:tc>
        <w:tc>
          <w:tcPr>
            <w:tcW w:w="0" w:type="auto"/>
          </w:tcPr>
          <w:p w14:paraId="73C2E823" w14:textId="448072DB" w:rsidR="008D1012" w:rsidRDefault="008D1012" w:rsidP="008D101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2C6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</w:tcPr>
          <w:p w14:paraId="17507097" w14:textId="56B666E1" w:rsidR="008D1012" w:rsidRDefault="008D1012" w:rsidP="008D101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301.000,00</w:t>
            </w:r>
          </w:p>
        </w:tc>
      </w:tr>
      <w:tr w:rsidR="008D1012" w14:paraId="2CEB3AF8" w14:textId="77777777" w:rsidTr="00A24F61">
        <w:trPr>
          <w:jc w:val="center"/>
        </w:trPr>
        <w:tc>
          <w:tcPr>
            <w:tcW w:w="0" w:type="auto"/>
          </w:tcPr>
          <w:p w14:paraId="7A0A96D6" w14:textId="77777777" w:rsidR="008D1012" w:rsidRDefault="008D1012" w:rsidP="008D101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22 - Indústria</w:t>
            </w:r>
          </w:p>
        </w:tc>
        <w:tc>
          <w:tcPr>
            <w:tcW w:w="0" w:type="auto"/>
          </w:tcPr>
          <w:p w14:paraId="034983A9" w14:textId="47C8C02B" w:rsidR="008D1012" w:rsidRDefault="008D1012" w:rsidP="008D101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  <w:tc>
          <w:tcPr>
            <w:tcW w:w="0" w:type="auto"/>
          </w:tcPr>
          <w:p w14:paraId="364C9DDF" w14:textId="0EC32729" w:rsidR="008D1012" w:rsidRDefault="008D1012" w:rsidP="008D101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2C6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</w:tcPr>
          <w:p w14:paraId="345145B0" w14:textId="2E95BBE7" w:rsidR="008D1012" w:rsidRDefault="008D1012" w:rsidP="008D101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8D1012" w14:paraId="6C132DF9" w14:textId="77777777" w:rsidTr="00A24F61">
        <w:trPr>
          <w:jc w:val="center"/>
        </w:trPr>
        <w:tc>
          <w:tcPr>
            <w:tcW w:w="0" w:type="auto"/>
          </w:tcPr>
          <w:p w14:paraId="57420140" w14:textId="77777777" w:rsidR="008D1012" w:rsidRDefault="008D1012" w:rsidP="008D101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 – Comércio e Serviços</w:t>
            </w:r>
          </w:p>
        </w:tc>
        <w:tc>
          <w:tcPr>
            <w:tcW w:w="0" w:type="auto"/>
          </w:tcPr>
          <w:p w14:paraId="1A36E731" w14:textId="5997F58D" w:rsidR="008D1012" w:rsidRDefault="008D1012" w:rsidP="008D101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1.452.000,00</w:t>
            </w:r>
          </w:p>
        </w:tc>
        <w:tc>
          <w:tcPr>
            <w:tcW w:w="0" w:type="auto"/>
          </w:tcPr>
          <w:p w14:paraId="47500EB4" w14:textId="6FC1FD13" w:rsidR="008D1012" w:rsidRDefault="008D1012" w:rsidP="008D101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2C6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</w:tcPr>
          <w:p w14:paraId="6550E94D" w14:textId="4156518D" w:rsidR="008D1012" w:rsidRDefault="008D1012" w:rsidP="008D101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1.452.000,00</w:t>
            </w:r>
          </w:p>
        </w:tc>
      </w:tr>
      <w:tr w:rsidR="008D1012" w14:paraId="7F8E1F90" w14:textId="77777777" w:rsidTr="00A24F61">
        <w:trPr>
          <w:jc w:val="center"/>
        </w:trPr>
        <w:tc>
          <w:tcPr>
            <w:tcW w:w="0" w:type="auto"/>
          </w:tcPr>
          <w:p w14:paraId="36D7A517" w14:textId="2971EC0C" w:rsidR="008D1012" w:rsidRDefault="008D1012" w:rsidP="008D101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26 - Transporte</w:t>
            </w:r>
          </w:p>
        </w:tc>
        <w:tc>
          <w:tcPr>
            <w:tcW w:w="0" w:type="auto"/>
          </w:tcPr>
          <w:p w14:paraId="09E5321C" w14:textId="24119477" w:rsidR="008D1012" w:rsidRDefault="008D1012" w:rsidP="008D101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15.130.825,00</w:t>
            </w:r>
          </w:p>
        </w:tc>
        <w:tc>
          <w:tcPr>
            <w:tcW w:w="0" w:type="auto"/>
          </w:tcPr>
          <w:p w14:paraId="38C00BFA" w14:textId="0016B00D" w:rsidR="008D1012" w:rsidRDefault="008D1012" w:rsidP="008D101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2C6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</w:tcPr>
          <w:p w14:paraId="3A984B50" w14:textId="278376C0" w:rsidR="008D1012" w:rsidRDefault="008D1012" w:rsidP="008D10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15.130.825,00</w:t>
            </w:r>
          </w:p>
        </w:tc>
      </w:tr>
      <w:tr w:rsidR="008D1012" w14:paraId="5E61C41A" w14:textId="77777777" w:rsidTr="00A24F61">
        <w:trPr>
          <w:jc w:val="center"/>
        </w:trPr>
        <w:tc>
          <w:tcPr>
            <w:tcW w:w="0" w:type="auto"/>
          </w:tcPr>
          <w:p w14:paraId="0CC894FC" w14:textId="62601E88" w:rsidR="008D1012" w:rsidRDefault="008D1012" w:rsidP="008D101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27- Desporto e Lazer</w:t>
            </w:r>
          </w:p>
        </w:tc>
        <w:tc>
          <w:tcPr>
            <w:tcW w:w="0" w:type="auto"/>
          </w:tcPr>
          <w:p w14:paraId="06082FB6" w14:textId="66795CA7" w:rsidR="008D1012" w:rsidRDefault="008D1012" w:rsidP="008D101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4.436.818,00</w:t>
            </w:r>
          </w:p>
        </w:tc>
        <w:tc>
          <w:tcPr>
            <w:tcW w:w="0" w:type="auto"/>
          </w:tcPr>
          <w:p w14:paraId="031B1A62" w14:textId="016C96CD" w:rsidR="008D1012" w:rsidRDefault="008D1012" w:rsidP="008D101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2C6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</w:tcPr>
          <w:p w14:paraId="41CFDD18" w14:textId="796F6622" w:rsidR="008D1012" w:rsidRDefault="008D1012" w:rsidP="008D101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4.436.818,00</w:t>
            </w:r>
          </w:p>
        </w:tc>
      </w:tr>
      <w:tr w:rsidR="008D1012" w14:paraId="08194B2D" w14:textId="77777777" w:rsidTr="00A24F61">
        <w:trPr>
          <w:jc w:val="center"/>
        </w:trPr>
        <w:tc>
          <w:tcPr>
            <w:tcW w:w="0" w:type="auto"/>
          </w:tcPr>
          <w:p w14:paraId="1397871A" w14:textId="77777777" w:rsidR="008D1012" w:rsidRDefault="008D1012" w:rsidP="008D101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 – Reserva de Contingência</w:t>
            </w:r>
          </w:p>
        </w:tc>
        <w:tc>
          <w:tcPr>
            <w:tcW w:w="0" w:type="auto"/>
          </w:tcPr>
          <w:p w14:paraId="3726A858" w14:textId="1F7F7A57" w:rsidR="008D1012" w:rsidRDefault="008D1012" w:rsidP="008D101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6.000.000,00</w:t>
            </w:r>
          </w:p>
        </w:tc>
        <w:tc>
          <w:tcPr>
            <w:tcW w:w="0" w:type="auto"/>
          </w:tcPr>
          <w:p w14:paraId="6114FEC6" w14:textId="3DE1F32B" w:rsidR="008D1012" w:rsidRDefault="008D1012" w:rsidP="008D101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2C6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</w:tcPr>
          <w:p w14:paraId="7D7EE4B7" w14:textId="41AE2402" w:rsidR="008D1012" w:rsidRDefault="008D1012" w:rsidP="008D101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6.000.000,00</w:t>
            </w:r>
          </w:p>
        </w:tc>
      </w:tr>
      <w:tr w:rsidR="008D1012" w14:paraId="6CBCC949" w14:textId="77777777" w:rsidTr="00A24F61">
        <w:trPr>
          <w:jc w:val="center"/>
        </w:trPr>
        <w:tc>
          <w:tcPr>
            <w:tcW w:w="0" w:type="auto"/>
          </w:tcPr>
          <w:p w14:paraId="4D65B937" w14:textId="77777777" w:rsidR="008D1012" w:rsidRDefault="008D1012" w:rsidP="00A24F6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do Município</w:t>
            </w:r>
          </w:p>
        </w:tc>
        <w:tc>
          <w:tcPr>
            <w:tcW w:w="0" w:type="auto"/>
          </w:tcPr>
          <w:p w14:paraId="527F51D7" w14:textId="011DA5A8" w:rsidR="008D1012" w:rsidRDefault="008D1012" w:rsidP="00A24F6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509.546.854,00</w:t>
            </w:r>
          </w:p>
        </w:tc>
        <w:tc>
          <w:tcPr>
            <w:tcW w:w="0" w:type="auto"/>
          </w:tcPr>
          <w:p w14:paraId="79737D4B" w14:textId="085C9094" w:rsidR="008D1012" w:rsidRDefault="008D1012" w:rsidP="00A24F6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140.453.146,00</w:t>
            </w:r>
          </w:p>
        </w:tc>
        <w:tc>
          <w:tcPr>
            <w:tcW w:w="0" w:type="auto"/>
          </w:tcPr>
          <w:p w14:paraId="5E9A9E6E" w14:textId="22173713" w:rsidR="008D1012" w:rsidRDefault="008D1012" w:rsidP="00A24F6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650.000.000,00</w:t>
            </w:r>
          </w:p>
        </w:tc>
      </w:tr>
    </w:tbl>
    <w:p w14:paraId="35E00B05" w14:textId="77777777" w:rsidR="003001B1" w:rsidRDefault="003001B1" w:rsidP="008D101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50B2404" w14:textId="77777777" w:rsidR="003001B1" w:rsidRDefault="003001B1" w:rsidP="003001B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001B1">
        <w:rPr>
          <w:rFonts w:ascii="Arial" w:hAnsi="Arial" w:cs="Arial"/>
          <w:sz w:val="20"/>
          <w:szCs w:val="20"/>
        </w:rPr>
        <w:t>CAPÍTULO III</w:t>
      </w:r>
    </w:p>
    <w:p w14:paraId="692E02E8" w14:textId="77777777" w:rsidR="003001B1" w:rsidRPr="003001B1" w:rsidRDefault="003001B1" w:rsidP="003001B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7718A98" w14:textId="77777777" w:rsidR="003001B1" w:rsidRDefault="003001B1" w:rsidP="003001B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001B1">
        <w:rPr>
          <w:rFonts w:ascii="Arial" w:hAnsi="Arial" w:cs="Arial"/>
          <w:sz w:val="20"/>
          <w:szCs w:val="20"/>
        </w:rPr>
        <w:t>DAS DISPOSIÇÕES GERAIS E FINAIS</w:t>
      </w:r>
    </w:p>
    <w:p w14:paraId="1A886E35" w14:textId="77777777" w:rsidR="003001B1" w:rsidRPr="003001B1" w:rsidRDefault="003001B1" w:rsidP="003001B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450640FD" w14:textId="59C3762E" w:rsidR="003001B1" w:rsidRPr="003001B1" w:rsidRDefault="003001B1" w:rsidP="003001B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001B1">
        <w:rPr>
          <w:rFonts w:ascii="Arial" w:hAnsi="Arial" w:cs="Arial"/>
          <w:b/>
          <w:bCs/>
          <w:sz w:val="20"/>
          <w:szCs w:val="20"/>
        </w:rPr>
        <w:t>Art. 6º</w:t>
      </w:r>
      <w:r>
        <w:rPr>
          <w:rFonts w:ascii="Arial" w:hAnsi="Arial" w:cs="Arial"/>
          <w:sz w:val="20"/>
          <w:szCs w:val="20"/>
        </w:rPr>
        <w:t xml:space="preserve"> </w:t>
      </w:r>
      <w:r w:rsidRPr="003001B1">
        <w:rPr>
          <w:rFonts w:ascii="Arial" w:hAnsi="Arial" w:cs="Arial"/>
          <w:sz w:val="20"/>
          <w:szCs w:val="20"/>
        </w:rPr>
        <w:t>Fica o Executivo autorizado a abrir créditos suplementares em</w:t>
      </w:r>
      <w:r>
        <w:rPr>
          <w:rFonts w:ascii="Arial" w:hAnsi="Arial" w:cs="Arial"/>
          <w:sz w:val="20"/>
          <w:szCs w:val="20"/>
        </w:rPr>
        <w:t xml:space="preserve"> </w:t>
      </w:r>
      <w:r w:rsidRPr="003001B1">
        <w:rPr>
          <w:rFonts w:ascii="Arial" w:hAnsi="Arial" w:cs="Arial"/>
          <w:sz w:val="20"/>
          <w:szCs w:val="20"/>
        </w:rPr>
        <w:t>reforço às dotações orçamentárias mediante o uso dos recursos previstos no artigo 43</w:t>
      </w:r>
      <w:r>
        <w:rPr>
          <w:rFonts w:ascii="Arial" w:hAnsi="Arial" w:cs="Arial"/>
          <w:sz w:val="20"/>
          <w:szCs w:val="20"/>
        </w:rPr>
        <w:t xml:space="preserve"> </w:t>
      </w:r>
      <w:r w:rsidRPr="003001B1">
        <w:rPr>
          <w:rFonts w:ascii="Arial" w:hAnsi="Arial" w:cs="Arial"/>
          <w:sz w:val="20"/>
          <w:szCs w:val="20"/>
        </w:rPr>
        <w:t>da Lei Federal n° 4.320/1964, observados os limites:</w:t>
      </w:r>
    </w:p>
    <w:p w14:paraId="32DB161A" w14:textId="77777777" w:rsidR="003001B1" w:rsidRDefault="003001B1" w:rsidP="003001B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25EC953" w14:textId="01F7C025" w:rsidR="003001B1" w:rsidRDefault="003001B1" w:rsidP="003001B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001B1">
        <w:rPr>
          <w:rFonts w:ascii="Arial" w:hAnsi="Arial" w:cs="Arial"/>
          <w:b/>
          <w:bCs/>
          <w:sz w:val="20"/>
          <w:szCs w:val="20"/>
        </w:rPr>
        <w:t>I -</w:t>
      </w:r>
      <w:r w:rsidRPr="003001B1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3001B1">
        <w:rPr>
          <w:rFonts w:ascii="Arial" w:hAnsi="Arial" w:cs="Arial"/>
          <w:sz w:val="20"/>
          <w:szCs w:val="20"/>
        </w:rPr>
        <w:t>de</w:t>
      </w:r>
      <w:proofErr w:type="gramEnd"/>
      <w:r w:rsidRPr="003001B1">
        <w:rPr>
          <w:rFonts w:ascii="Arial" w:hAnsi="Arial" w:cs="Arial"/>
          <w:sz w:val="20"/>
          <w:szCs w:val="20"/>
        </w:rPr>
        <w:t xml:space="preserve"> 25 % (vinte e cinco por cento) do total da despesa fixada, constante do</w:t>
      </w:r>
      <w:r>
        <w:rPr>
          <w:rFonts w:ascii="Arial" w:hAnsi="Arial" w:cs="Arial"/>
          <w:sz w:val="20"/>
          <w:szCs w:val="20"/>
        </w:rPr>
        <w:t xml:space="preserve"> </w:t>
      </w:r>
      <w:r w:rsidRPr="003001B1">
        <w:rPr>
          <w:rFonts w:ascii="Arial" w:hAnsi="Arial" w:cs="Arial"/>
          <w:sz w:val="20"/>
          <w:szCs w:val="20"/>
        </w:rPr>
        <w:t>artigo 40 desta Lei; e</w:t>
      </w:r>
    </w:p>
    <w:p w14:paraId="5C89352E" w14:textId="77777777" w:rsidR="003001B1" w:rsidRPr="003001B1" w:rsidRDefault="003001B1" w:rsidP="003001B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E221137" w14:textId="6CBEFCC2" w:rsidR="003001B1" w:rsidRPr="003001B1" w:rsidRDefault="003001B1" w:rsidP="003001B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001B1">
        <w:rPr>
          <w:rFonts w:ascii="Arial" w:hAnsi="Arial" w:cs="Arial"/>
          <w:b/>
          <w:bCs/>
          <w:sz w:val="20"/>
          <w:szCs w:val="20"/>
        </w:rPr>
        <w:t xml:space="preserve">II </w:t>
      </w:r>
      <w:r w:rsidRPr="003001B1">
        <w:rPr>
          <w:rFonts w:ascii="Arial" w:hAnsi="Arial" w:cs="Arial"/>
          <w:sz w:val="20"/>
          <w:szCs w:val="20"/>
        </w:rPr>
        <w:t xml:space="preserve">- </w:t>
      </w:r>
      <w:proofErr w:type="gramStart"/>
      <w:r w:rsidRPr="003001B1">
        <w:rPr>
          <w:rFonts w:ascii="Arial" w:hAnsi="Arial" w:cs="Arial"/>
          <w:sz w:val="20"/>
          <w:szCs w:val="20"/>
        </w:rPr>
        <w:t>do</w:t>
      </w:r>
      <w:proofErr w:type="gramEnd"/>
      <w:r w:rsidRPr="003001B1">
        <w:rPr>
          <w:rFonts w:ascii="Arial" w:hAnsi="Arial" w:cs="Arial"/>
          <w:sz w:val="20"/>
          <w:szCs w:val="20"/>
        </w:rPr>
        <w:t xml:space="preserve"> valor da dotação consignada como Reserva de Contingência, para</w:t>
      </w:r>
      <w:r>
        <w:rPr>
          <w:rFonts w:ascii="Arial" w:hAnsi="Arial" w:cs="Arial"/>
          <w:sz w:val="20"/>
          <w:szCs w:val="20"/>
        </w:rPr>
        <w:t xml:space="preserve"> </w:t>
      </w:r>
      <w:r w:rsidRPr="003001B1">
        <w:rPr>
          <w:rFonts w:ascii="Arial" w:hAnsi="Arial" w:cs="Arial"/>
          <w:sz w:val="20"/>
          <w:szCs w:val="20"/>
        </w:rPr>
        <w:t>cumprir as determinações dos artigos 5°, III, "b", da Lei de Responsabilidade Fiscal e</w:t>
      </w:r>
      <w:r>
        <w:rPr>
          <w:rFonts w:ascii="Arial" w:hAnsi="Arial" w:cs="Arial"/>
          <w:sz w:val="20"/>
          <w:szCs w:val="20"/>
        </w:rPr>
        <w:t xml:space="preserve"> </w:t>
      </w:r>
      <w:r w:rsidRPr="003001B1">
        <w:rPr>
          <w:rFonts w:ascii="Arial" w:hAnsi="Arial" w:cs="Arial"/>
          <w:sz w:val="20"/>
          <w:szCs w:val="20"/>
        </w:rPr>
        <w:t>8° da Portaria Interministerial STN/SOF nº 163/2001; e pela Portaria Conjunta</w:t>
      </w:r>
      <w:r>
        <w:rPr>
          <w:rFonts w:ascii="Arial" w:hAnsi="Arial" w:cs="Arial"/>
          <w:sz w:val="20"/>
          <w:szCs w:val="20"/>
        </w:rPr>
        <w:t xml:space="preserve"> </w:t>
      </w:r>
      <w:r w:rsidRPr="003001B1">
        <w:rPr>
          <w:rFonts w:ascii="Arial" w:hAnsi="Arial" w:cs="Arial"/>
          <w:sz w:val="20"/>
          <w:szCs w:val="20"/>
        </w:rPr>
        <w:t>STN/SOF/ME n</w:t>
      </w:r>
      <w:r>
        <w:rPr>
          <w:rFonts w:ascii="Arial" w:hAnsi="Arial" w:cs="Arial"/>
          <w:sz w:val="20"/>
          <w:szCs w:val="20"/>
        </w:rPr>
        <w:t>º</w:t>
      </w:r>
      <w:r w:rsidRPr="003001B1">
        <w:rPr>
          <w:rFonts w:ascii="Arial" w:hAnsi="Arial" w:cs="Arial"/>
          <w:sz w:val="20"/>
          <w:szCs w:val="20"/>
        </w:rPr>
        <w:t xml:space="preserve"> 103, de 5 de Outubro de 2021</w:t>
      </w:r>
      <w:r w:rsidR="00A21D03">
        <w:rPr>
          <w:rFonts w:ascii="Arial" w:hAnsi="Arial" w:cs="Arial"/>
          <w:sz w:val="20"/>
          <w:szCs w:val="20"/>
        </w:rPr>
        <w:t>.</w:t>
      </w:r>
    </w:p>
    <w:p w14:paraId="741D73E5" w14:textId="77777777" w:rsidR="003001B1" w:rsidRDefault="003001B1" w:rsidP="003001B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A746A3B" w14:textId="40947F8C" w:rsidR="003001B1" w:rsidRPr="003001B1" w:rsidRDefault="003001B1" w:rsidP="003001B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001B1">
        <w:rPr>
          <w:rFonts w:ascii="Arial" w:hAnsi="Arial" w:cs="Arial"/>
          <w:b/>
          <w:bCs/>
          <w:sz w:val="20"/>
          <w:szCs w:val="20"/>
        </w:rPr>
        <w:t>Parágrafo único.</w:t>
      </w:r>
      <w:r w:rsidRPr="003001B1">
        <w:rPr>
          <w:rFonts w:ascii="Arial" w:hAnsi="Arial" w:cs="Arial"/>
          <w:sz w:val="20"/>
          <w:szCs w:val="20"/>
        </w:rPr>
        <w:t xml:space="preserve"> A dotação consignada como Reserva de Contingência</w:t>
      </w:r>
      <w:r>
        <w:rPr>
          <w:rFonts w:ascii="Arial" w:hAnsi="Arial" w:cs="Arial"/>
          <w:sz w:val="20"/>
          <w:szCs w:val="20"/>
        </w:rPr>
        <w:t xml:space="preserve"> </w:t>
      </w:r>
      <w:r w:rsidRPr="003001B1">
        <w:rPr>
          <w:rFonts w:ascii="Arial" w:hAnsi="Arial" w:cs="Arial"/>
          <w:sz w:val="20"/>
          <w:szCs w:val="20"/>
        </w:rPr>
        <w:t>servirá igualmente para cobrir a abertura de Créditos Adicionais Especiais autorizadas</w:t>
      </w:r>
      <w:r>
        <w:rPr>
          <w:rFonts w:ascii="Arial" w:hAnsi="Arial" w:cs="Arial"/>
          <w:sz w:val="20"/>
          <w:szCs w:val="20"/>
        </w:rPr>
        <w:t xml:space="preserve"> </w:t>
      </w:r>
      <w:r w:rsidRPr="003001B1">
        <w:rPr>
          <w:rFonts w:ascii="Arial" w:hAnsi="Arial" w:cs="Arial"/>
          <w:sz w:val="20"/>
          <w:szCs w:val="20"/>
        </w:rPr>
        <w:t>em lei.</w:t>
      </w:r>
    </w:p>
    <w:p w14:paraId="103962C0" w14:textId="77777777" w:rsidR="003001B1" w:rsidRDefault="003001B1" w:rsidP="003001B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133C34F" w14:textId="3FE08FD6" w:rsidR="003001B1" w:rsidRPr="003001B1" w:rsidRDefault="003001B1" w:rsidP="003001B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001B1">
        <w:rPr>
          <w:rFonts w:ascii="Arial" w:hAnsi="Arial" w:cs="Arial"/>
          <w:b/>
          <w:bCs/>
          <w:sz w:val="20"/>
          <w:szCs w:val="20"/>
        </w:rPr>
        <w:t>Art. 7°</w:t>
      </w:r>
      <w:r w:rsidRPr="003001B1">
        <w:rPr>
          <w:rFonts w:ascii="Arial" w:hAnsi="Arial" w:cs="Arial"/>
          <w:sz w:val="20"/>
          <w:szCs w:val="20"/>
        </w:rPr>
        <w:t xml:space="preserve"> Além do disposto no artigo anterior, fica o Executivo igualmente</w:t>
      </w:r>
      <w:r>
        <w:rPr>
          <w:rFonts w:ascii="Arial" w:hAnsi="Arial" w:cs="Arial"/>
          <w:sz w:val="20"/>
          <w:szCs w:val="20"/>
        </w:rPr>
        <w:t xml:space="preserve"> </w:t>
      </w:r>
      <w:r w:rsidRPr="003001B1">
        <w:rPr>
          <w:rFonts w:ascii="Arial" w:hAnsi="Arial" w:cs="Arial"/>
          <w:sz w:val="20"/>
          <w:szCs w:val="20"/>
        </w:rPr>
        <w:t>autorizado a abrir créditos suplementares:</w:t>
      </w:r>
    </w:p>
    <w:p w14:paraId="48593EDE" w14:textId="77777777" w:rsidR="003001B1" w:rsidRDefault="003001B1" w:rsidP="003001B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336CDE0" w14:textId="670FF9B4" w:rsidR="003001B1" w:rsidRPr="003001B1" w:rsidRDefault="003001B1" w:rsidP="003001B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001B1">
        <w:rPr>
          <w:rFonts w:ascii="Arial" w:hAnsi="Arial" w:cs="Arial"/>
          <w:b/>
          <w:bCs/>
          <w:sz w:val="20"/>
          <w:szCs w:val="20"/>
        </w:rPr>
        <w:t>I -</w:t>
      </w:r>
      <w:r w:rsidRPr="003001B1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3001B1">
        <w:rPr>
          <w:rFonts w:ascii="Arial" w:hAnsi="Arial" w:cs="Arial"/>
          <w:sz w:val="20"/>
          <w:szCs w:val="20"/>
        </w:rPr>
        <w:t>necessários</w:t>
      </w:r>
      <w:proofErr w:type="gramEnd"/>
      <w:r w:rsidRPr="003001B1">
        <w:rPr>
          <w:rFonts w:ascii="Arial" w:hAnsi="Arial" w:cs="Arial"/>
          <w:sz w:val="20"/>
          <w:szCs w:val="20"/>
        </w:rPr>
        <w:t xml:space="preserve"> ao cumprimento de vinculações constitucionais, legais e de</w:t>
      </w:r>
      <w:r>
        <w:rPr>
          <w:rFonts w:ascii="Arial" w:hAnsi="Arial" w:cs="Arial"/>
          <w:sz w:val="20"/>
          <w:szCs w:val="20"/>
        </w:rPr>
        <w:t xml:space="preserve"> </w:t>
      </w:r>
      <w:r w:rsidRPr="003001B1">
        <w:rPr>
          <w:rFonts w:ascii="Arial" w:hAnsi="Arial" w:cs="Arial"/>
          <w:sz w:val="20"/>
          <w:szCs w:val="20"/>
        </w:rPr>
        <w:t>convênios ou congêneres, até o limite das sobras de exercícios anteriores</w:t>
      </w:r>
      <w:r>
        <w:rPr>
          <w:rFonts w:ascii="Arial" w:hAnsi="Arial" w:cs="Arial"/>
          <w:sz w:val="20"/>
          <w:szCs w:val="20"/>
        </w:rPr>
        <w:t xml:space="preserve"> </w:t>
      </w:r>
      <w:r w:rsidRPr="003001B1">
        <w:rPr>
          <w:rFonts w:ascii="Arial" w:hAnsi="Arial" w:cs="Arial"/>
          <w:sz w:val="20"/>
          <w:szCs w:val="20"/>
        </w:rPr>
        <w:t>desses recursos e do seu excesso de arrecadação em 2025, os quais são</w:t>
      </w:r>
      <w:r>
        <w:rPr>
          <w:rFonts w:ascii="Arial" w:hAnsi="Arial" w:cs="Arial"/>
          <w:sz w:val="20"/>
          <w:szCs w:val="20"/>
        </w:rPr>
        <w:t xml:space="preserve"> </w:t>
      </w:r>
      <w:r w:rsidRPr="003001B1">
        <w:rPr>
          <w:rFonts w:ascii="Arial" w:hAnsi="Arial" w:cs="Arial"/>
          <w:sz w:val="20"/>
          <w:szCs w:val="20"/>
        </w:rPr>
        <w:t>considerados créditos excedentes ao valor inicialmente fixado na Peça</w:t>
      </w:r>
      <w:r>
        <w:rPr>
          <w:rFonts w:ascii="Arial" w:hAnsi="Arial" w:cs="Arial"/>
          <w:sz w:val="20"/>
          <w:szCs w:val="20"/>
        </w:rPr>
        <w:t xml:space="preserve"> </w:t>
      </w:r>
      <w:r w:rsidRPr="003001B1">
        <w:rPr>
          <w:rFonts w:ascii="Arial" w:hAnsi="Arial" w:cs="Arial"/>
          <w:sz w:val="20"/>
          <w:szCs w:val="20"/>
        </w:rPr>
        <w:t>Orçamentária não devendo onerar no percentual fixado no Artigo 6º;</w:t>
      </w:r>
    </w:p>
    <w:p w14:paraId="6177F77F" w14:textId="77777777" w:rsidR="003001B1" w:rsidRDefault="003001B1" w:rsidP="003001B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6BC2E25" w14:textId="0430A498" w:rsidR="003001B1" w:rsidRDefault="003001B1" w:rsidP="003001B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001B1">
        <w:rPr>
          <w:rFonts w:ascii="Arial" w:hAnsi="Arial" w:cs="Arial"/>
          <w:b/>
          <w:bCs/>
          <w:sz w:val="20"/>
          <w:szCs w:val="20"/>
        </w:rPr>
        <w:t>II -</w:t>
      </w:r>
      <w:r w:rsidRPr="003001B1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3001B1">
        <w:rPr>
          <w:rFonts w:ascii="Arial" w:hAnsi="Arial" w:cs="Arial"/>
          <w:sz w:val="20"/>
          <w:szCs w:val="20"/>
        </w:rPr>
        <w:t>vinculados</w:t>
      </w:r>
      <w:proofErr w:type="gramEnd"/>
      <w:r w:rsidRPr="003001B1">
        <w:rPr>
          <w:rFonts w:ascii="Arial" w:hAnsi="Arial" w:cs="Arial"/>
          <w:sz w:val="20"/>
          <w:szCs w:val="20"/>
        </w:rPr>
        <w:t xml:space="preserve"> a operações de crédito até o limite dos valores contratados desde</w:t>
      </w:r>
      <w:r>
        <w:rPr>
          <w:rFonts w:ascii="Arial" w:hAnsi="Arial" w:cs="Arial"/>
          <w:sz w:val="20"/>
          <w:szCs w:val="20"/>
        </w:rPr>
        <w:t xml:space="preserve"> </w:t>
      </w:r>
      <w:r w:rsidRPr="003001B1">
        <w:rPr>
          <w:rFonts w:ascii="Arial" w:hAnsi="Arial" w:cs="Arial"/>
          <w:sz w:val="20"/>
          <w:szCs w:val="20"/>
        </w:rPr>
        <w:t>que não incluídos na estimativa de receita constante desta Lei;</w:t>
      </w:r>
    </w:p>
    <w:p w14:paraId="4A51B580" w14:textId="77777777" w:rsidR="003001B1" w:rsidRPr="003001B1" w:rsidRDefault="003001B1" w:rsidP="003001B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67ECB4A" w14:textId="63941738" w:rsidR="003001B1" w:rsidRPr="003001B1" w:rsidRDefault="003001B1" w:rsidP="003001B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001B1">
        <w:rPr>
          <w:rFonts w:ascii="Arial" w:hAnsi="Arial" w:cs="Arial"/>
          <w:b/>
          <w:bCs/>
          <w:sz w:val="20"/>
          <w:szCs w:val="20"/>
        </w:rPr>
        <w:t>III -</w:t>
      </w:r>
      <w:r>
        <w:rPr>
          <w:rFonts w:ascii="Arial" w:hAnsi="Arial" w:cs="Arial"/>
          <w:sz w:val="20"/>
          <w:szCs w:val="20"/>
        </w:rPr>
        <w:t xml:space="preserve"> </w:t>
      </w:r>
      <w:r w:rsidRPr="003001B1">
        <w:rPr>
          <w:rFonts w:ascii="Arial" w:hAnsi="Arial" w:cs="Arial"/>
          <w:sz w:val="20"/>
          <w:szCs w:val="20"/>
        </w:rPr>
        <w:t>destinados a cobrir insuficiências nas dotações orçamentárias dos grupos de</w:t>
      </w:r>
      <w:r>
        <w:rPr>
          <w:rFonts w:ascii="Arial" w:hAnsi="Arial" w:cs="Arial"/>
          <w:sz w:val="20"/>
          <w:szCs w:val="20"/>
        </w:rPr>
        <w:t xml:space="preserve"> </w:t>
      </w:r>
      <w:r w:rsidRPr="003001B1">
        <w:rPr>
          <w:rFonts w:ascii="Arial" w:hAnsi="Arial" w:cs="Arial"/>
          <w:sz w:val="20"/>
          <w:szCs w:val="20"/>
        </w:rPr>
        <w:t>natureza de despesa "Pessoal e Encargos Sociais", "Juros e Encargos da Dívida"</w:t>
      </w:r>
      <w:r>
        <w:rPr>
          <w:rFonts w:ascii="Arial" w:hAnsi="Arial" w:cs="Arial"/>
          <w:sz w:val="20"/>
          <w:szCs w:val="20"/>
        </w:rPr>
        <w:t xml:space="preserve"> </w:t>
      </w:r>
      <w:r w:rsidRPr="003001B1">
        <w:rPr>
          <w:rFonts w:ascii="Arial" w:hAnsi="Arial" w:cs="Arial"/>
          <w:sz w:val="20"/>
          <w:szCs w:val="20"/>
        </w:rPr>
        <w:t>e "Amortização da Dívida" até o limite da soma dos valores atribuídos a esses</w:t>
      </w:r>
      <w:r>
        <w:rPr>
          <w:rFonts w:ascii="Arial" w:hAnsi="Arial" w:cs="Arial"/>
          <w:sz w:val="20"/>
          <w:szCs w:val="20"/>
        </w:rPr>
        <w:t xml:space="preserve"> </w:t>
      </w:r>
      <w:r w:rsidRPr="003001B1">
        <w:rPr>
          <w:rFonts w:ascii="Arial" w:hAnsi="Arial" w:cs="Arial"/>
          <w:sz w:val="20"/>
          <w:szCs w:val="20"/>
        </w:rPr>
        <w:t>grupos e, quando para atender ao pagamento de sentenças judiciais nas</w:t>
      </w:r>
      <w:r>
        <w:rPr>
          <w:rFonts w:ascii="Arial" w:hAnsi="Arial" w:cs="Arial"/>
          <w:sz w:val="20"/>
          <w:szCs w:val="20"/>
        </w:rPr>
        <w:t xml:space="preserve"> </w:t>
      </w:r>
      <w:r w:rsidRPr="003001B1">
        <w:rPr>
          <w:rFonts w:ascii="Arial" w:hAnsi="Arial" w:cs="Arial"/>
          <w:sz w:val="20"/>
          <w:szCs w:val="20"/>
        </w:rPr>
        <w:t>condições e formas determinadas pela Constituição, até o limite de 20% (vinte</w:t>
      </w:r>
      <w:r>
        <w:rPr>
          <w:rFonts w:ascii="Arial" w:hAnsi="Arial" w:cs="Arial"/>
          <w:sz w:val="20"/>
          <w:szCs w:val="20"/>
        </w:rPr>
        <w:t xml:space="preserve"> </w:t>
      </w:r>
      <w:r w:rsidRPr="003001B1">
        <w:rPr>
          <w:rFonts w:ascii="Arial" w:hAnsi="Arial" w:cs="Arial"/>
          <w:sz w:val="20"/>
          <w:szCs w:val="20"/>
        </w:rPr>
        <w:t>por cento) da soma dos valores dos grupos de despesas;</w:t>
      </w:r>
    </w:p>
    <w:p w14:paraId="4A6801E5" w14:textId="77777777" w:rsidR="003001B1" w:rsidRDefault="003001B1" w:rsidP="003001B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A591ECB" w14:textId="008E77CF" w:rsidR="003001B1" w:rsidRDefault="003001B1" w:rsidP="003001B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001B1">
        <w:rPr>
          <w:rFonts w:ascii="Arial" w:hAnsi="Arial" w:cs="Arial"/>
          <w:b/>
          <w:bCs/>
          <w:sz w:val="20"/>
          <w:szCs w:val="20"/>
        </w:rPr>
        <w:t>IV -</w:t>
      </w:r>
      <w:r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3001B1">
        <w:rPr>
          <w:rFonts w:ascii="Arial" w:hAnsi="Arial" w:cs="Arial"/>
          <w:sz w:val="20"/>
          <w:szCs w:val="20"/>
        </w:rPr>
        <w:t>para</w:t>
      </w:r>
      <w:proofErr w:type="gramEnd"/>
      <w:r w:rsidRPr="003001B1">
        <w:rPr>
          <w:rFonts w:ascii="Arial" w:hAnsi="Arial" w:cs="Arial"/>
          <w:sz w:val="20"/>
          <w:szCs w:val="20"/>
        </w:rPr>
        <w:t xml:space="preserve"> melhorar a eficiência na execução dos programas por meio de reforços de</w:t>
      </w:r>
      <w:r>
        <w:rPr>
          <w:rFonts w:ascii="Arial" w:hAnsi="Arial" w:cs="Arial"/>
          <w:sz w:val="20"/>
          <w:szCs w:val="20"/>
        </w:rPr>
        <w:t xml:space="preserve"> </w:t>
      </w:r>
      <w:r w:rsidRPr="003001B1">
        <w:rPr>
          <w:rFonts w:ascii="Arial" w:hAnsi="Arial" w:cs="Arial"/>
          <w:sz w:val="20"/>
          <w:szCs w:val="20"/>
        </w:rPr>
        <w:t>dotações, usando-se como recurso a anulação de dotações de créditos de</w:t>
      </w:r>
      <w:r>
        <w:rPr>
          <w:rFonts w:ascii="Arial" w:hAnsi="Arial" w:cs="Arial"/>
          <w:sz w:val="20"/>
          <w:szCs w:val="20"/>
        </w:rPr>
        <w:t xml:space="preserve"> </w:t>
      </w:r>
      <w:r w:rsidRPr="003001B1">
        <w:rPr>
          <w:rFonts w:ascii="Arial" w:hAnsi="Arial" w:cs="Arial"/>
          <w:sz w:val="20"/>
          <w:szCs w:val="20"/>
        </w:rPr>
        <w:t>outras ações, nos termos do art. 43, § 1°, inciso III, da Lei n° 4.320/64, até o</w:t>
      </w:r>
      <w:r>
        <w:rPr>
          <w:rFonts w:ascii="Arial" w:hAnsi="Arial" w:cs="Arial"/>
          <w:sz w:val="20"/>
          <w:szCs w:val="20"/>
        </w:rPr>
        <w:t xml:space="preserve"> </w:t>
      </w:r>
      <w:r w:rsidRPr="003001B1">
        <w:rPr>
          <w:rFonts w:ascii="Arial" w:hAnsi="Arial" w:cs="Arial"/>
          <w:sz w:val="20"/>
          <w:szCs w:val="20"/>
        </w:rPr>
        <w:t>limite de 1/4 (um quarto) da receita prevista para o exercício;</w:t>
      </w:r>
    </w:p>
    <w:p w14:paraId="4D0EA0B4" w14:textId="77777777" w:rsidR="003001B1" w:rsidRDefault="003001B1" w:rsidP="003001B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4E7A337" w14:textId="74B23A88" w:rsidR="003001B1" w:rsidRDefault="003001B1" w:rsidP="003001B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001B1">
        <w:rPr>
          <w:rFonts w:ascii="Arial" w:hAnsi="Arial" w:cs="Arial"/>
          <w:b/>
          <w:bCs/>
          <w:sz w:val="20"/>
          <w:szCs w:val="20"/>
        </w:rPr>
        <w:t>Art. 8º</w:t>
      </w:r>
      <w:r w:rsidRPr="003001B1">
        <w:rPr>
          <w:rFonts w:ascii="Arial" w:hAnsi="Arial" w:cs="Arial"/>
          <w:sz w:val="20"/>
          <w:szCs w:val="20"/>
        </w:rPr>
        <w:t xml:space="preserve"> Na abertura dos créditos adicionais de que tratam os artigos 6°</w:t>
      </w:r>
      <w:r>
        <w:rPr>
          <w:rFonts w:ascii="Arial" w:hAnsi="Arial" w:cs="Arial"/>
          <w:sz w:val="20"/>
          <w:szCs w:val="20"/>
        </w:rPr>
        <w:t xml:space="preserve"> </w:t>
      </w:r>
      <w:r w:rsidRPr="003001B1">
        <w:rPr>
          <w:rFonts w:ascii="Arial" w:hAnsi="Arial" w:cs="Arial"/>
          <w:sz w:val="20"/>
          <w:szCs w:val="20"/>
        </w:rPr>
        <w:t>e 7º, bem como nas transposições, remanejamentos e transferências de que trata o</w:t>
      </w:r>
      <w:r>
        <w:rPr>
          <w:rFonts w:ascii="Arial" w:hAnsi="Arial" w:cs="Arial"/>
          <w:sz w:val="20"/>
          <w:szCs w:val="20"/>
        </w:rPr>
        <w:t xml:space="preserve"> </w:t>
      </w:r>
      <w:r w:rsidRPr="003001B1">
        <w:rPr>
          <w:rFonts w:ascii="Arial" w:hAnsi="Arial" w:cs="Arial"/>
          <w:sz w:val="20"/>
          <w:szCs w:val="20"/>
        </w:rPr>
        <w:t xml:space="preserve">art. 167, VI da </w:t>
      </w:r>
      <w:r w:rsidRPr="003001B1">
        <w:rPr>
          <w:rFonts w:ascii="Arial" w:hAnsi="Arial" w:cs="Arial"/>
          <w:sz w:val="20"/>
          <w:szCs w:val="20"/>
        </w:rPr>
        <w:lastRenderedPageBreak/>
        <w:t>Constituição, fica vedada a anulação parcial ou total de dotações</w:t>
      </w:r>
      <w:r>
        <w:rPr>
          <w:rFonts w:ascii="Arial" w:hAnsi="Arial" w:cs="Arial"/>
          <w:sz w:val="20"/>
          <w:szCs w:val="20"/>
        </w:rPr>
        <w:t xml:space="preserve"> </w:t>
      </w:r>
      <w:r w:rsidRPr="003001B1">
        <w:rPr>
          <w:rFonts w:ascii="Arial" w:hAnsi="Arial" w:cs="Arial"/>
          <w:sz w:val="20"/>
          <w:szCs w:val="20"/>
        </w:rPr>
        <w:t>provenientes de emendas individuais, efetuadas na forma e condições prescritas nos §</w:t>
      </w:r>
      <w:r>
        <w:rPr>
          <w:rFonts w:ascii="Arial" w:hAnsi="Arial" w:cs="Arial"/>
          <w:sz w:val="20"/>
          <w:szCs w:val="20"/>
        </w:rPr>
        <w:t xml:space="preserve"> </w:t>
      </w:r>
      <w:r w:rsidRPr="003001B1">
        <w:rPr>
          <w:rFonts w:ascii="Arial" w:hAnsi="Arial" w:cs="Arial"/>
          <w:sz w:val="20"/>
          <w:szCs w:val="20"/>
        </w:rPr>
        <w:t>9º, 10 e 11 do art. 166 da Constituição.</w:t>
      </w:r>
    </w:p>
    <w:p w14:paraId="6635305D" w14:textId="77777777" w:rsidR="003001B1" w:rsidRPr="003001B1" w:rsidRDefault="003001B1" w:rsidP="003001B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370F44E" w14:textId="141445D9" w:rsidR="003001B1" w:rsidRDefault="003001B1" w:rsidP="003001B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001B1">
        <w:rPr>
          <w:rFonts w:ascii="Arial" w:hAnsi="Arial" w:cs="Arial"/>
          <w:b/>
          <w:bCs/>
          <w:sz w:val="20"/>
          <w:szCs w:val="20"/>
        </w:rPr>
        <w:t>§ 1º</w:t>
      </w:r>
      <w:r w:rsidRPr="003001B1">
        <w:rPr>
          <w:rFonts w:ascii="Arial" w:hAnsi="Arial" w:cs="Arial"/>
          <w:sz w:val="20"/>
          <w:szCs w:val="20"/>
        </w:rPr>
        <w:t xml:space="preserve"> Não se aplica a proibição contida no "caput" em relação à parte</w:t>
      </w:r>
      <w:r>
        <w:rPr>
          <w:rFonts w:ascii="Arial" w:hAnsi="Arial" w:cs="Arial"/>
          <w:sz w:val="20"/>
          <w:szCs w:val="20"/>
        </w:rPr>
        <w:t xml:space="preserve"> </w:t>
      </w:r>
      <w:r w:rsidRPr="003001B1">
        <w:rPr>
          <w:rFonts w:ascii="Arial" w:hAnsi="Arial" w:cs="Arial"/>
          <w:sz w:val="20"/>
          <w:szCs w:val="20"/>
        </w:rPr>
        <w:t>excedente se as emendas individuais parlamentares ultrapassarem o limite de 1,2%</w:t>
      </w:r>
      <w:r>
        <w:rPr>
          <w:rFonts w:ascii="Arial" w:hAnsi="Arial" w:cs="Arial"/>
          <w:sz w:val="20"/>
          <w:szCs w:val="20"/>
        </w:rPr>
        <w:t xml:space="preserve"> </w:t>
      </w:r>
      <w:r w:rsidRPr="003001B1">
        <w:rPr>
          <w:rFonts w:ascii="Arial" w:hAnsi="Arial" w:cs="Arial"/>
          <w:sz w:val="20"/>
          <w:szCs w:val="20"/>
        </w:rPr>
        <w:t>(um inteiro e dois décimos por cento) da Receita Corrente Líquida do exercício de</w:t>
      </w:r>
      <w:r>
        <w:rPr>
          <w:rFonts w:ascii="Arial" w:hAnsi="Arial" w:cs="Arial"/>
          <w:sz w:val="20"/>
          <w:szCs w:val="20"/>
        </w:rPr>
        <w:t xml:space="preserve"> </w:t>
      </w:r>
      <w:r w:rsidRPr="003001B1">
        <w:rPr>
          <w:rFonts w:ascii="Arial" w:hAnsi="Arial" w:cs="Arial"/>
          <w:sz w:val="20"/>
          <w:szCs w:val="20"/>
        </w:rPr>
        <w:t>2024, ou não observarem a divisão do limite estipulado no § 9°, do art. 166 da</w:t>
      </w:r>
      <w:r>
        <w:rPr>
          <w:rFonts w:ascii="Arial" w:hAnsi="Arial" w:cs="Arial"/>
          <w:sz w:val="20"/>
          <w:szCs w:val="20"/>
        </w:rPr>
        <w:t xml:space="preserve"> </w:t>
      </w:r>
      <w:r w:rsidRPr="003001B1">
        <w:rPr>
          <w:rFonts w:ascii="Arial" w:hAnsi="Arial" w:cs="Arial"/>
          <w:sz w:val="20"/>
          <w:szCs w:val="20"/>
        </w:rPr>
        <w:t>Constituição, assim como, aquelas emendas impositivas que possuam impedimento de</w:t>
      </w:r>
      <w:r>
        <w:rPr>
          <w:rFonts w:ascii="Arial" w:hAnsi="Arial" w:cs="Arial"/>
          <w:sz w:val="20"/>
          <w:szCs w:val="20"/>
        </w:rPr>
        <w:t xml:space="preserve"> </w:t>
      </w:r>
      <w:r w:rsidRPr="003001B1">
        <w:rPr>
          <w:rFonts w:ascii="Arial" w:hAnsi="Arial" w:cs="Arial"/>
          <w:sz w:val="20"/>
          <w:szCs w:val="20"/>
        </w:rPr>
        <w:t>ordem técnica.</w:t>
      </w:r>
    </w:p>
    <w:p w14:paraId="680CFDB8" w14:textId="77777777" w:rsidR="003001B1" w:rsidRPr="003001B1" w:rsidRDefault="003001B1" w:rsidP="003001B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3C8F0B6" w14:textId="633B24A5" w:rsidR="003001B1" w:rsidRPr="003001B1" w:rsidRDefault="003001B1" w:rsidP="003001B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001B1">
        <w:rPr>
          <w:rFonts w:ascii="Arial" w:hAnsi="Arial" w:cs="Arial"/>
          <w:b/>
          <w:bCs/>
          <w:sz w:val="20"/>
          <w:szCs w:val="20"/>
        </w:rPr>
        <w:t>§ 2°</w:t>
      </w:r>
      <w:r w:rsidRPr="003001B1">
        <w:rPr>
          <w:rFonts w:ascii="Arial" w:hAnsi="Arial" w:cs="Arial"/>
          <w:sz w:val="20"/>
          <w:szCs w:val="20"/>
        </w:rPr>
        <w:t xml:space="preserve"> Até 30 dias após a publicação desta lei, o Poder Executivo informará</w:t>
      </w:r>
      <w:r>
        <w:rPr>
          <w:rFonts w:ascii="Arial" w:hAnsi="Arial" w:cs="Arial"/>
          <w:sz w:val="20"/>
          <w:szCs w:val="20"/>
        </w:rPr>
        <w:t xml:space="preserve"> </w:t>
      </w:r>
      <w:r w:rsidRPr="003001B1">
        <w:rPr>
          <w:rFonts w:ascii="Arial" w:hAnsi="Arial" w:cs="Arial"/>
          <w:sz w:val="20"/>
          <w:szCs w:val="20"/>
        </w:rPr>
        <w:t>ao Poder Legislativo, quando for o caso, que a Receita Corrente Líquida de 2024 ficou</w:t>
      </w:r>
      <w:r>
        <w:rPr>
          <w:rFonts w:ascii="Arial" w:hAnsi="Arial" w:cs="Arial"/>
          <w:sz w:val="20"/>
          <w:szCs w:val="20"/>
        </w:rPr>
        <w:t xml:space="preserve"> </w:t>
      </w:r>
      <w:r w:rsidRPr="003001B1">
        <w:rPr>
          <w:rFonts w:ascii="Arial" w:hAnsi="Arial" w:cs="Arial"/>
          <w:sz w:val="20"/>
          <w:szCs w:val="20"/>
        </w:rPr>
        <w:t>menor do que a Receita Corrente Líquida estimada para 2025 e quais os valores totais</w:t>
      </w:r>
      <w:r>
        <w:rPr>
          <w:rFonts w:ascii="Arial" w:hAnsi="Arial" w:cs="Arial"/>
          <w:sz w:val="20"/>
          <w:szCs w:val="20"/>
        </w:rPr>
        <w:t xml:space="preserve"> </w:t>
      </w:r>
      <w:r w:rsidRPr="003001B1">
        <w:rPr>
          <w:rFonts w:ascii="Arial" w:hAnsi="Arial" w:cs="Arial"/>
          <w:sz w:val="20"/>
          <w:szCs w:val="20"/>
        </w:rPr>
        <w:t>a serem considerados como de execução obrigatória e não obrigatória.</w:t>
      </w:r>
    </w:p>
    <w:p w14:paraId="7B8C6AFB" w14:textId="77777777" w:rsidR="003001B1" w:rsidRDefault="003001B1" w:rsidP="003001B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58D1DB9" w14:textId="6C78F612" w:rsidR="003001B1" w:rsidRPr="003001B1" w:rsidRDefault="003001B1" w:rsidP="003001B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001B1">
        <w:rPr>
          <w:rFonts w:ascii="Arial" w:hAnsi="Arial" w:cs="Arial"/>
          <w:b/>
          <w:bCs/>
          <w:sz w:val="20"/>
          <w:szCs w:val="20"/>
        </w:rPr>
        <w:t>§ 3°</w:t>
      </w:r>
      <w:r w:rsidRPr="003001B1">
        <w:rPr>
          <w:rFonts w:ascii="Arial" w:hAnsi="Arial" w:cs="Arial"/>
          <w:sz w:val="20"/>
          <w:szCs w:val="20"/>
        </w:rPr>
        <w:t xml:space="preserve"> Recebido o informe de que trata o § 2º, o Poder Legislativo indicará ao</w:t>
      </w:r>
      <w:r>
        <w:rPr>
          <w:rFonts w:ascii="Arial" w:hAnsi="Arial" w:cs="Arial"/>
          <w:sz w:val="20"/>
          <w:szCs w:val="20"/>
        </w:rPr>
        <w:t xml:space="preserve"> </w:t>
      </w:r>
      <w:r w:rsidRPr="003001B1">
        <w:rPr>
          <w:rFonts w:ascii="Arial" w:hAnsi="Arial" w:cs="Arial"/>
          <w:sz w:val="20"/>
          <w:szCs w:val="20"/>
        </w:rPr>
        <w:t>Executivo, no prazo de 15 (quinze) dias, como deverão ser consideradas as emendas</w:t>
      </w:r>
      <w:r>
        <w:rPr>
          <w:rFonts w:ascii="Arial" w:hAnsi="Arial" w:cs="Arial"/>
          <w:sz w:val="20"/>
          <w:szCs w:val="20"/>
        </w:rPr>
        <w:t xml:space="preserve"> </w:t>
      </w:r>
      <w:r w:rsidRPr="003001B1">
        <w:rPr>
          <w:rFonts w:ascii="Arial" w:hAnsi="Arial" w:cs="Arial"/>
          <w:sz w:val="20"/>
          <w:szCs w:val="20"/>
        </w:rPr>
        <w:t>para efeito do § 11 do art. 166 da Constituição.</w:t>
      </w:r>
    </w:p>
    <w:p w14:paraId="46BD9C52" w14:textId="77777777" w:rsidR="003001B1" w:rsidRDefault="003001B1" w:rsidP="003001B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B64934E" w14:textId="5AC13F3F" w:rsidR="003001B1" w:rsidRPr="003001B1" w:rsidRDefault="003001B1" w:rsidP="003001B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001B1">
        <w:rPr>
          <w:rFonts w:ascii="Arial" w:hAnsi="Arial" w:cs="Arial"/>
          <w:b/>
          <w:bCs/>
          <w:sz w:val="20"/>
          <w:szCs w:val="20"/>
        </w:rPr>
        <w:t>§ 4º</w:t>
      </w:r>
      <w:r>
        <w:rPr>
          <w:rFonts w:ascii="Arial" w:hAnsi="Arial" w:cs="Arial"/>
          <w:sz w:val="20"/>
          <w:szCs w:val="20"/>
        </w:rPr>
        <w:t xml:space="preserve"> </w:t>
      </w:r>
      <w:r w:rsidRPr="003001B1">
        <w:rPr>
          <w:rFonts w:ascii="Arial" w:hAnsi="Arial" w:cs="Arial"/>
          <w:sz w:val="20"/>
          <w:szCs w:val="20"/>
        </w:rPr>
        <w:t>Não recebendo a indicação prevista no parágrafo anterior, o Executivo</w:t>
      </w:r>
      <w:r>
        <w:rPr>
          <w:rFonts w:ascii="Arial" w:hAnsi="Arial" w:cs="Arial"/>
          <w:sz w:val="20"/>
          <w:szCs w:val="20"/>
        </w:rPr>
        <w:t xml:space="preserve"> </w:t>
      </w:r>
      <w:r w:rsidRPr="003001B1">
        <w:rPr>
          <w:rFonts w:ascii="Arial" w:hAnsi="Arial" w:cs="Arial"/>
          <w:sz w:val="20"/>
          <w:szCs w:val="20"/>
        </w:rPr>
        <w:t>reduzirá as dotações decorrentes das emendas individuais de maneira proporcional à</w:t>
      </w:r>
      <w:r>
        <w:rPr>
          <w:rFonts w:ascii="Arial" w:hAnsi="Arial" w:cs="Arial"/>
          <w:sz w:val="20"/>
          <w:szCs w:val="20"/>
        </w:rPr>
        <w:t xml:space="preserve"> </w:t>
      </w:r>
      <w:r w:rsidRPr="003001B1">
        <w:rPr>
          <w:rFonts w:ascii="Arial" w:hAnsi="Arial" w:cs="Arial"/>
          <w:sz w:val="20"/>
          <w:szCs w:val="20"/>
        </w:rPr>
        <w:t>variação para menos da Receita Corrente Líquida estimada para 2025 e a</w:t>
      </w:r>
      <w:r>
        <w:rPr>
          <w:rFonts w:ascii="Arial" w:hAnsi="Arial" w:cs="Arial"/>
          <w:sz w:val="20"/>
          <w:szCs w:val="20"/>
        </w:rPr>
        <w:t xml:space="preserve"> </w:t>
      </w:r>
      <w:r w:rsidRPr="003001B1">
        <w:rPr>
          <w:rFonts w:ascii="Arial" w:hAnsi="Arial" w:cs="Arial"/>
          <w:sz w:val="20"/>
          <w:szCs w:val="20"/>
        </w:rPr>
        <w:t>efetivamente ocorrida em 2024, salvo quando isso inviabilizar tecnicamente a</w:t>
      </w:r>
      <w:r>
        <w:rPr>
          <w:rFonts w:ascii="Arial" w:hAnsi="Arial" w:cs="Arial"/>
          <w:sz w:val="20"/>
          <w:szCs w:val="20"/>
        </w:rPr>
        <w:t xml:space="preserve"> </w:t>
      </w:r>
      <w:r w:rsidRPr="003001B1">
        <w:rPr>
          <w:rFonts w:ascii="Arial" w:hAnsi="Arial" w:cs="Arial"/>
          <w:sz w:val="20"/>
          <w:szCs w:val="20"/>
        </w:rPr>
        <w:t>realização da despesa no exercício, hipótese em que a solução deverá ser dada na</w:t>
      </w:r>
      <w:r>
        <w:rPr>
          <w:rFonts w:ascii="Arial" w:hAnsi="Arial" w:cs="Arial"/>
          <w:sz w:val="20"/>
          <w:szCs w:val="20"/>
        </w:rPr>
        <w:t xml:space="preserve"> </w:t>
      </w:r>
      <w:r w:rsidRPr="003001B1">
        <w:rPr>
          <w:rFonts w:ascii="Arial" w:hAnsi="Arial" w:cs="Arial"/>
          <w:sz w:val="20"/>
          <w:szCs w:val="20"/>
        </w:rPr>
        <w:t>forma em que dispor a Lei de Diretrizes Orçamentárias do exercício de 2025.</w:t>
      </w:r>
    </w:p>
    <w:p w14:paraId="33AB3A01" w14:textId="77777777" w:rsidR="003001B1" w:rsidRDefault="003001B1" w:rsidP="003001B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EA4E3F9" w14:textId="58B67219" w:rsidR="003001B1" w:rsidRPr="003001B1" w:rsidRDefault="003001B1" w:rsidP="003001B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001B1">
        <w:rPr>
          <w:rFonts w:ascii="Arial" w:hAnsi="Arial" w:cs="Arial"/>
          <w:b/>
          <w:bCs/>
          <w:sz w:val="20"/>
          <w:szCs w:val="20"/>
        </w:rPr>
        <w:t>Art. 9°</w:t>
      </w:r>
      <w:r w:rsidRPr="003001B1">
        <w:rPr>
          <w:rFonts w:ascii="Arial" w:hAnsi="Arial" w:cs="Arial"/>
          <w:sz w:val="20"/>
          <w:szCs w:val="20"/>
        </w:rPr>
        <w:t xml:space="preserve"> Os créditos orçamentários com dotações inseridas ou</w:t>
      </w:r>
      <w:r>
        <w:rPr>
          <w:rFonts w:ascii="Arial" w:hAnsi="Arial" w:cs="Arial"/>
          <w:sz w:val="20"/>
          <w:szCs w:val="20"/>
        </w:rPr>
        <w:t xml:space="preserve"> </w:t>
      </w:r>
      <w:r w:rsidRPr="003001B1">
        <w:rPr>
          <w:rFonts w:ascii="Arial" w:hAnsi="Arial" w:cs="Arial"/>
          <w:sz w:val="20"/>
          <w:szCs w:val="20"/>
        </w:rPr>
        <w:t>aumentadas por emendas parlamentares individuais são de execução obrigatória no</w:t>
      </w:r>
      <w:r>
        <w:rPr>
          <w:rFonts w:ascii="Arial" w:hAnsi="Arial" w:cs="Arial"/>
          <w:sz w:val="20"/>
          <w:szCs w:val="20"/>
        </w:rPr>
        <w:t xml:space="preserve"> </w:t>
      </w:r>
      <w:r w:rsidRPr="003001B1">
        <w:rPr>
          <w:rFonts w:ascii="Arial" w:hAnsi="Arial" w:cs="Arial"/>
          <w:sz w:val="20"/>
          <w:szCs w:val="20"/>
        </w:rPr>
        <w:t>exercício até o limite de 1,2% (um inteiro e dois décimos por cento) da Receita</w:t>
      </w:r>
      <w:r>
        <w:rPr>
          <w:rFonts w:ascii="Arial" w:hAnsi="Arial" w:cs="Arial"/>
          <w:sz w:val="20"/>
          <w:szCs w:val="20"/>
        </w:rPr>
        <w:t xml:space="preserve"> </w:t>
      </w:r>
      <w:r w:rsidRPr="003001B1">
        <w:rPr>
          <w:rFonts w:ascii="Arial" w:hAnsi="Arial" w:cs="Arial"/>
          <w:sz w:val="20"/>
          <w:szCs w:val="20"/>
        </w:rPr>
        <w:t>Corrente Líquida efetivamente ocorrida em 2024, observada a meação determinada</w:t>
      </w:r>
      <w:r>
        <w:rPr>
          <w:rFonts w:ascii="Arial" w:hAnsi="Arial" w:cs="Arial"/>
          <w:sz w:val="20"/>
          <w:szCs w:val="20"/>
        </w:rPr>
        <w:t xml:space="preserve"> </w:t>
      </w:r>
      <w:r w:rsidRPr="003001B1">
        <w:rPr>
          <w:rFonts w:ascii="Arial" w:hAnsi="Arial" w:cs="Arial"/>
          <w:sz w:val="20"/>
          <w:szCs w:val="20"/>
        </w:rPr>
        <w:t>no § 9° do art. 166 da Constituição e salvo quando houver impedimentos de ordem</w:t>
      </w:r>
      <w:r>
        <w:rPr>
          <w:rFonts w:ascii="Arial" w:hAnsi="Arial" w:cs="Arial"/>
          <w:sz w:val="20"/>
          <w:szCs w:val="20"/>
        </w:rPr>
        <w:t xml:space="preserve"> </w:t>
      </w:r>
      <w:r w:rsidRPr="003001B1">
        <w:rPr>
          <w:rFonts w:ascii="Arial" w:hAnsi="Arial" w:cs="Arial"/>
          <w:sz w:val="20"/>
          <w:szCs w:val="20"/>
        </w:rPr>
        <w:t>técnica.</w:t>
      </w:r>
    </w:p>
    <w:p w14:paraId="4F3C3D61" w14:textId="77777777" w:rsidR="003001B1" w:rsidRDefault="003001B1" w:rsidP="003001B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759E7BE" w14:textId="570D2A1F" w:rsidR="003001B1" w:rsidRPr="003001B1" w:rsidRDefault="003001B1" w:rsidP="003001B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001B1">
        <w:rPr>
          <w:rFonts w:ascii="Arial" w:hAnsi="Arial" w:cs="Arial"/>
          <w:b/>
          <w:bCs/>
          <w:sz w:val="20"/>
          <w:szCs w:val="20"/>
        </w:rPr>
        <w:t>§ 1º</w:t>
      </w:r>
      <w:r w:rsidRPr="003001B1">
        <w:rPr>
          <w:rFonts w:ascii="Arial" w:hAnsi="Arial" w:cs="Arial"/>
          <w:sz w:val="20"/>
          <w:szCs w:val="20"/>
        </w:rPr>
        <w:t xml:space="preserve"> Na ocorrência de impedimento de ordem técnica, serão adotadas as</w:t>
      </w:r>
      <w:r>
        <w:rPr>
          <w:rFonts w:ascii="Arial" w:hAnsi="Arial" w:cs="Arial"/>
          <w:sz w:val="20"/>
          <w:szCs w:val="20"/>
        </w:rPr>
        <w:t xml:space="preserve"> </w:t>
      </w:r>
      <w:r w:rsidRPr="003001B1">
        <w:rPr>
          <w:rFonts w:ascii="Arial" w:hAnsi="Arial" w:cs="Arial"/>
          <w:sz w:val="20"/>
          <w:szCs w:val="20"/>
        </w:rPr>
        <w:t>medidas previstas na Lei de Diretrizes Orçamentárias do exercício de 2025 e na</w:t>
      </w:r>
      <w:r>
        <w:rPr>
          <w:rFonts w:ascii="Arial" w:hAnsi="Arial" w:cs="Arial"/>
          <w:sz w:val="20"/>
          <w:szCs w:val="20"/>
        </w:rPr>
        <w:t xml:space="preserve"> </w:t>
      </w:r>
      <w:r w:rsidRPr="003001B1">
        <w:rPr>
          <w:rFonts w:ascii="Arial" w:hAnsi="Arial" w:cs="Arial"/>
          <w:sz w:val="20"/>
          <w:szCs w:val="20"/>
        </w:rPr>
        <w:t>Legislação vigente.</w:t>
      </w:r>
    </w:p>
    <w:p w14:paraId="73EDCDF7" w14:textId="77777777" w:rsidR="003001B1" w:rsidRDefault="003001B1" w:rsidP="003001B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CDF2736" w14:textId="673C1CDB" w:rsidR="003001B1" w:rsidRPr="003001B1" w:rsidRDefault="003001B1" w:rsidP="003001B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001B1">
        <w:rPr>
          <w:rFonts w:ascii="Arial" w:hAnsi="Arial" w:cs="Arial"/>
          <w:b/>
          <w:bCs/>
          <w:sz w:val="20"/>
          <w:szCs w:val="20"/>
        </w:rPr>
        <w:t>§ 2°</w:t>
      </w:r>
      <w:r w:rsidRPr="003001B1">
        <w:rPr>
          <w:rFonts w:ascii="Arial" w:hAnsi="Arial" w:cs="Arial"/>
          <w:sz w:val="20"/>
          <w:szCs w:val="20"/>
        </w:rPr>
        <w:t xml:space="preserve"> Se for verificado pelo Executivo que o comportamento da receita e da</w:t>
      </w:r>
      <w:r>
        <w:rPr>
          <w:rFonts w:ascii="Arial" w:hAnsi="Arial" w:cs="Arial"/>
          <w:sz w:val="20"/>
          <w:szCs w:val="20"/>
        </w:rPr>
        <w:t xml:space="preserve"> </w:t>
      </w:r>
      <w:r w:rsidRPr="003001B1">
        <w:rPr>
          <w:rFonts w:ascii="Arial" w:hAnsi="Arial" w:cs="Arial"/>
          <w:sz w:val="20"/>
          <w:szCs w:val="20"/>
        </w:rPr>
        <w:t>despesa durante o exercício poderá levar ao descumprimento das metas de resultado</w:t>
      </w:r>
      <w:r>
        <w:rPr>
          <w:rFonts w:ascii="Arial" w:hAnsi="Arial" w:cs="Arial"/>
          <w:sz w:val="20"/>
          <w:szCs w:val="20"/>
        </w:rPr>
        <w:t xml:space="preserve"> </w:t>
      </w:r>
      <w:r w:rsidRPr="003001B1">
        <w:rPr>
          <w:rFonts w:ascii="Arial" w:hAnsi="Arial" w:cs="Arial"/>
          <w:sz w:val="20"/>
          <w:szCs w:val="20"/>
        </w:rPr>
        <w:t>fiscal, o montante de execução obrigatória das emendas parlamentares previstas no §11 do art. 166 da Constituição poderá ser reduzido na mesma proporção da limitação</w:t>
      </w:r>
      <w:r>
        <w:rPr>
          <w:rFonts w:ascii="Arial" w:hAnsi="Arial" w:cs="Arial"/>
          <w:sz w:val="20"/>
          <w:szCs w:val="20"/>
        </w:rPr>
        <w:t xml:space="preserve"> </w:t>
      </w:r>
      <w:r w:rsidRPr="003001B1">
        <w:rPr>
          <w:rFonts w:ascii="Arial" w:hAnsi="Arial" w:cs="Arial"/>
          <w:sz w:val="20"/>
          <w:szCs w:val="20"/>
        </w:rPr>
        <w:t>de empenhos que vier a ser imposta na forma da Lei de Responsabilidade Fiscal (art./8º).</w:t>
      </w:r>
    </w:p>
    <w:p w14:paraId="51A3B197" w14:textId="77777777" w:rsidR="003001B1" w:rsidRDefault="003001B1" w:rsidP="003001B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CE025B7" w14:textId="28B86AF2" w:rsidR="003001B1" w:rsidRPr="003001B1" w:rsidRDefault="003001B1" w:rsidP="003001B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001B1">
        <w:rPr>
          <w:rFonts w:ascii="Arial" w:hAnsi="Arial" w:cs="Arial"/>
          <w:b/>
          <w:bCs/>
          <w:sz w:val="20"/>
          <w:szCs w:val="20"/>
        </w:rPr>
        <w:t>Art. 10.</w:t>
      </w:r>
      <w:r w:rsidRPr="003001B1">
        <w:rPr>
          <w:rFonts w:ascii="Arial" w:hAnsi="Arial" w:cs="Arial"/>
          <w:sz w:val="20"/>
          <w:szCs w:val="20"/>
        </w:rPr>
        <w:t xml:space="preserve"> Fica o Executivo autorizado a realizar, no curso da execução</w:t>
      </w:r>
      <w:r>
        <w:rPr>
          <w:rFonts w:ascii="Arial" w:hAnsi="Arial" w:cs="Arial"/>
          <w:sz w:val="20"/>
          <w:szCs w:val="20"/>
        </w:rPr>
        <w:t xml:space="preserve"> </w:t>
      </w:r>
      <w:r w:rsidRPr="003001B1">
        <w:rPr>
          <w:rFonts w:ascii="Arial" w:hAnsi="Arial" w:cs="Arial"/>
          <w:sz w:val="20"/>
          <w:szCs w:val="20"/>
        </w:rPr>
        <w:t>orçamentária, operações de crédito nas espécies, limites e condições estabelecidos em</w:t>
      </w:r>
      <w:r>
        <w:rPr>
          <w:rFonts w:ascii="Arial" w:hAnsi="Arial" w:cs="Arial"/>
          <w:sz w:val="20"/>
          <w:szCs w:val="20"/>
        </w:rPr>
        <w:t xml:space="preserve"> </w:t>
      </w:r>
      <w:r w:rsidRPr="003001B1">
        <w:rPr>
          <w:rFonts w:ascii="Arial" w:hAnsi="Arial" w:cs="Arial"/>
          <w:sz w:val="20"/>
          <w:szCs w:val="20"/>
        </w:rPr>
        <w:t>Resolução do Senado Federal e na legislação federal pertinente, especialmente na Lei</w:t>
      </w:r>
      <w:r>
        <w:rPr>
          <w:rFonts w:ascii="Arial" w:hAnsi="Arial" w:cs="Arial"/>
          <w:sz w:val="20"/>
          <w:szCs w:val="20"/>
        </w:rPr>
        <w:t xml:space="preserve"> </w:t>
      </w:r>
      <w:r w:rsidRPr="003001B1">
        <w:rPr>
          <w:rFonts w:ascii="Arial" w:hAnsi="Arial" w:cs="Arial"/>
          <w:sz w:val="20"/>
          <w:szCs w:val="20"/>
        </w:rPr>
        <w:t>Complementar n° 101, de 4 de maio de 2000.</w:t>
      </w:r>
    </w:p>
    <w:p w14:paraId="7B3A0255" w14:textId="77777777" w:rsidR="003001B1" w:rsidRDefault="003001B1" w:rsidP="003001B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7D9E1DC" w14:textId="2343485F" w:rsidR="003001B1" w:rsidRPr="003001B1" w:rsidRDefault="003001B1" w:rsidP="003001B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001B1">
        <w:rPr>
          <w:rFonts w:ascii="Arial" w:hAnsi="Arial" w:cs="Arial"/>
          <w:b/>
          <w:bCs/>
          <w:sz w:val="20"/>
          <w:szCs w:val="20"/>
        </w:rPr>
        <w:t>Art. 11.</w:t>
      </w:r>
      <w:r>
        <w:rPr>
          <w:rFonts w:ascii="Arial" w:hAnsi="Arial" w:cs="Arial"/>
          <w:sz w:val="20"/>
          <w:szCs w:val="20"/>
        </w:rPr>
        <w:t xml:space="preserve"> </w:t>
      </w:r>
      <w:r w:rsidRPr="003001B1">
        <w:rPr>
          <w:rFonts w:ascii="Arial" w:hAnsi="Arial" w:cs="Arial"/>
          <w:sz w:val="20"/>
          <w:szCs w:val="20"/>
        </w:rPr>
        <w:t>As metas fiscais de receita e de despesa e os resultados</w:t>
      </w:r>
      <w:r>
        <w:rPr>
          <w:rFonts w:ascii="Arial" w:hAnsi="Arial" w:cs="Arial"/>
          <w:sz w:val="20"/>
          <w:szCs w:val="20"/>
        </w:rPr>
        <w:t xml:space="preserve"> </w:t>
      </w:r>
      <w:r w:rsidR="00523C4D" w:rsidRPr="003001B1">
        <w:rPr>
          <w:rFonts w:ascii="Arial" w:hAnsi="Arial" w:cs="Arial"/>
          <w:sz w:val="20"/>
          <w:szCs w:val="20"/>
        </w:rPr>
        <w:t>primá</w:t>
      </w:r>
      <w:r w:rsidR="00523C4D">
        <w:rPr>
          <w:rFonts w:ascii="Arial" w:hAnsi="Arial" w:cs="Arial"/>
          <w:sz w:val="20"/>
          <w:szCs w:val="20"/>
        </w:rPr>
        <w:t>ri</w:t>
      </w:r>
      <w:r w:rsidR="00523C4D" w:rsidRPr="003001B1">
        <w:rPr>
          <w:rFonts w:ascii="Arial" w:hAnsi="Arial" w:cs="Arial"/>
          <w:sz w:val="20"/>
          <w:szCs w:val="20"/>
        </w:rPr>
        <w:t>o</w:t>
      </w:r>
      <w:r w:rsidRPr="003001B1">
        <w:rPr>
          <w:rFonts w:ascii="Arial" w:hAnsi="Arial" w:cs="Arial"/>
          <w:sz w:val="20"/>
          <w:szCs w:val="20"/>
        </w:rPr>
        <w:t xml:space="preserve"> e nominal apurados segundo esta Lei, constantes do Demonstrativo da</w:t>
      </w:r>
      <w:r>
        <w:rPr>
          <w:rFonts w:ascii="Arial" w:hAnsi="Arial" w:cs="Arial"/>
          <w:sz w:val="20"/>
          <w:szCs w:val="20"/>
        </w:rPr>
        <w:t xml:space="preserve"> </w:t>
      </w:r>
      <w:r w:rsidRPr="003001B1">
        <w:rPr>
          <w:rFonts w:ascii="Arial" w:hAnsi="Arial" w:cs="Arial"/>
          <w:sz w:val="20"/>
          <w:szCs w:val="20"/>
        </w:rPr>
        <w:t>Compatibilidade da Programação do Orçamento com as Metas de Resultados Fiscais,</w:t>
      </w:r>
      <w:r>
        <w:rPr>
          <w:rFonts w:ascii="Arial" w:hAnsi="Arial" w:cs="Arial"/>
          <w:sz w:val="20"/>
          <w:szCs w:val="20"/>
        </w:rPr>
        <w:t xml:space="preserve"> </w:t>
      </w:r>
      <w:r w:rsidRPr="003001B1">
        <w:rPr>
          <w:rFonts w:ascii="Arial" w:hAnsi="Arial" w:cs="Arial"/>
          <w:sz w:val="20"/>
          <w:szCs w:val="20"/>
        </w:rPr>
        <w:t>atualizam as metas fixadas na Lei de Diretrizes Orçamentárias do exercício de 2025.</w:t>
      </w:r>
    </w:p>
    <w:p w14:paraId="47CAC24A" w14:textId="77777777" w:rsidR="003001B1" w:rsidRDefault="003001B1" w:rsidP="003001B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E4AA671" w14:textId="4842495B" w:rsidR="003001B1" w:rsidRPr="003001B1" w:rsidRDefault="003001B1" w:rsidP="003001B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001B1">
        <w:rPr>
          <w:rFonts w:ascii="Arial" w:hAnsi="Arial" w:cs="Arial"/>
          <w:b/>
          <w:bCs/>
          <w:sz w:val="20"/>
          <w:szCs w:val="20"/>
        </w:rPr>
        <w:t>Art. 12.</w:t>
      </w:r>
      <w:r>
        <w:rPr>
          <w:rFonts w:ascii="Arial" w:hAnsi="Arial" w:cs="Arial"/>
          <w:sz w:val="20"/>
          <w:szCs w:val="20"/>
        </w:rPr>
        <w:t xml:space="preserve"> </w:t>
      </w:r>
      <w:r w:rsidRPr="003001B1">
        <w:rPr>
          <w:rFonts w:ascii="Arial" w:hAnsi="Arial" w:cs="Arial"/>
          <w:sz w:val="20"/>
          <w:szCs w:val="20"/>
        </w:rPr>
        <w:t>As leis do Plano Plurianual e das Diretrizes Orçamentárias</w:t>
      </w:r>
      <w:r>
        <w:rPr>
          <w:rFonts w:ascii="Arial" w:hAnsi="Arial" w:cs="Arial"/>
          <w:sz w:val="20"/>
          <w:szCs w:val="20"/>
        </w:rPr>
        <w:t xml:space="preserve"> </w:t>
      </w:r>
      <w:r w:rsidRPr="003001B1">
        <w:rPr>
          <w:rFonts w:ascii="Arial" w:hAnsi="Arial" w:cs="Arial"/>
          <w:sz w:val="20"/>
          <w:szCs w:val="20"/>
        </w:rPr>
        <w:t>consideram-se modificadas por leis posteriores, inclusive pelas que criem ou</w:t>
      </w:r>
      <w:r>
        <w:rPr>
          <w:rFonts w:ascii="Arial" w:hAnsi="Arial" w:cs="Arial"/>
          <w:sz w:val="20"/>
          <w:szCs w:val="20"/>
        </w:rPr>
        <w:t xml:space="preserve"> </w:t>
      </w:r>
      <w:r w:rsidRPr="003001B1">
        <w:rPr>
          <w:rFonts w:ascii="Arial" w:hAnsi="Arial" w:cs="Arial"/>
          <w:sz w:val="20"/>
          <w:szCs w:val="20"/>
        </w:rPr>
        <w:t>modifiquem, de qualquer modo, programas, ações e valores, ou que autorizem esses</w:t>
      </w:r>
      <w:r>
        <w:rPr>
          <w:rFonts w:ascii="Arial" w:hAnsi="Arial" w:cs="Arial"/>
          <w:sz w:val="20"/>
          <w:szCs w:val="20"/>
        </w:rPr>
        <w:t xml:space="preserve"> </w:t>
      </w:r>
      <w:r w:rsidRPr="003001B1">
        <w:rPr>
          <w:rFonts w:ascii="Arial" w:hAnsi="Arial" w:cs="Arial"/>
          <w:sz w:val="20"/>
          <w:szCs w:val="20"/>
        </w:rPr>
        <w:t>procedimentos.</w:t>
      </w:r>
    </w:p>
    <w:p w14:paraId="079C29E8" w14:textId="77777777" w:rsidR="003001B1" w:rsidRDefault="003001B1" w:rsidP="003001B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F0458B1" w14:textId="35014856" w:rsidR="003001B1" w:rsidRPr="003001B1" w:rsidRDefault="003001B1" w:rsidP="003001B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001B1">
        <w:rPr>
          <w:rFonts w:ascii="Arial" w:hAnsi="Arial" w:cs="Arial"/>
          <w:b/>
          <w:bCs/>
          <w:sz w:val="20"/>
          <w:szCs w:val="20"/>
        </w:rPr>
        <w:t>Art. 13.</w:t>
      </w:r>
      <w:r>
        <w:rPr>
          <w:rFonts w:ascii="Arial" w:hAnsi="Arial" w:cs="Arial"/>
          <w:sz w:val="20"/>
          <w:szCs w:val="20"/>
        </w:rPr>
        <w:t xml:space="preserve"> </w:t>
      </w:r>
      <w:r w:rsidRPr="003001B1">
        <w:rPr>
          <w:rFonts w:ascii="Arial" w:hAnsi="Arial" w:cs="Arial"/>
          <w:sz w:val="20"/>
          <w:szCs w:val="20"/>
        </w:rPr>
        <w:t>As transferências financeiras da Administração Direta para a</w:t>
      </w:r>
      <w:r>
        <w:rPr>
          <w:rFonts w:ascii="Arial" w:hAnsi="Arial" w:cs="Arial"/>
          <w:sz w:val="20"/>
          <w:szCs w:val="20"/>
        </w:rPr>
        <w:t xml:space="preserve"> </w:t>
      </w:r>
      <w:r w:rsidRPr="003001B1">
        <w:rPr>
          <w:rFonts w:ascii="Arial" w:hAnsi="Arial" w:cs="Arial"/>
          <w:sz w:val="20"/>
          <w:szCs w:val="20"/>
        </w:rPr>
        <w:t>Indireta, incluídas as efetuadas para a Câmara Municipal, e vice-versa, obedecerão ao</w:t>
      </w:r>
      <w:r>
        <w:rPr>
          <w:rFonts w:ascii="Arial" w:hAnsi="Arial" w:cs="Arial"/>
          <w:sz w:val="20"/>
          <w:szCs w:val="20"/>
        </w:rPr>
        <w:t xml:space="preserve"> </w:t>
      </w:r>
      <w:r w:rsidRPr="003001B1">
        <w:rPr>
          <w:rFonts w:ascii="Arial" w:hAnsi="Arial" w:cs="Arial"/>
          <w:sz w:val="20"/>
          <w:szCs w:val="20"/>
        </w:rPr>
        <w:t>que estiver estruturado pelos créditos orçamentários e adicionais.</w:t>
      </w:r>
    </w:p>
    <w:p w14:paraId="0A70CD08" w14:textId="77777777" w:rsidR="003001B1" w:rsidRDefault="003001B1" w:rsidP="003001B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DB49908" w14:textId="7C8059C1" w:rsidR="003001B1" w:rsidRDefault="003001B1" w:rsidP="003001B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001B1">
        <w:rPr>
          <w:rFonts w:ascii="Arial" w:hAnsi="Arial" w:cs="Arial"/>
          <w:b/>
          <w:bCs/>
          <w:sz w:val="20"/>
          <w:szCs w:val="20"/>
        </w:rPr>
        <w:lastRenderedPageBreak/>
        <w:t>Art. 14.</w:t>
      </w:r>
      <w:r>
        <w:rPr>
          <w:rFonts w:ascii="Arial" w:hAnsi="Arial" w:cs="Arial"/>
          <w:sz w:val="20"/>
          <w:szCs w:val="20"/>
        </w:rPr>
        <w:t xml:space="preserve"> </w:t>
      </w:r>
      <w:r w:rsidRPr="003001B1">
        <w:rPr>
          <w:rFonts w:ascii="Arial" w:hAnsi="Arial" w:cs="Arial"/>
          <w:sz w:val="20"/>
          <w:szCs w:val="20"/>
        </w:rPr>
        <w:t>Fica o Poder Executivo autorizado a realizar adequação e</w:t>
      </w:r>
      <w:r>
        <w:rPr>
          <w:rFonts w:ascii="Arial" w:hAnsi="Arial" w:cs="Arial"/>
          <w:sz w:val="20"/>
          <w:szCs w:val="20"/>
        </w:rPr>
        <w:t xml:space="preserve"> </w:t>
      </w:r>
      <w:r w:rsidRPr="003001B1">
        <w:rPr>
          <w:rFonts w:ascii="Arial" w:hAnsi="Arial" w:cs="Arial"/>
          <w:sz w:val="20"/>
          <w:szCs w:val="20"/>
        </w:rPr>
        <w:t>atualização da nomenclatura das Unidades Orçamentárias, constantes na Lei Municipal</w:t>
      </w:r>
      <w:r>
        <w:rPr>
          <w:rFonts w:ascii="Arial" w:hAnsi="Arial" w:cs="Arial"/>
          <w:sz w:val="20"/>
          <w:szCs w:val="20"/>
        </w:rPr>
        <w:t xml:space="preserve"> </w:t>
      </w:r>
      <w:r w:rsidRPr="003001B1"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º</w:t>
      </w:r>
      <w:r w:rsidRPr="003001B1">
        <w:rPr>
          <w:rFonts w:ascii="Arial" w:hAnsi="Arial" w:cs="Arial"/>
          <w:sz w:val="20"/>
          <w:szCs w:val="20"/>
        </w:rPr>
        <w:t xml:space="preserve"> 3.443/2021 que versa sobre o Plano Plurianual de 2022/2025 e Lei Municipal n</w:t>
      </w:r>
      <w:r>
        <w:rPr>
          <w:rFonts w:ascii="Arial" w:hAnsi="Arial" w:cs="Arial"/>
          <w:sz w:val="20"/>
          <w:szCs w:val="20"/>
        </w:rPr>
        <w:t xml:space="preserve">º </w:t>
      </w:r>
      <w:r w:rsidRPr="003001B1">
        <w:rPr>
          <w:rFonts w:ascii="Arial" w:hAnsi="Arial" w:cs="Arial"/>
          <w:sz w:val="20"/>
          <w:szCs w:val="20"/>
        </w:rPr>
        <w:t>3564/2024 que trata sobre a Lei de Diretrizes Orçamentária de 2025, em decorrência</w:t>
      </w:r>
      <w:r>
        <w:rPr>
          <w:rFonts w:ascii="Arial" w:hAnsi="Arial" w:cs="Arial"/>
          <w:sz w:val="20"/>
          <w:szCs w:val="20"/>
        </w:rPr>
        <w:t xml:space="preserve"> </w:t>
      </w:r>
      <w:r w:rsidRPr="003001B1">
        <w:rPr>
          <w:rFonts w:ascii="Arial" w:hAnsi="Arial" w:cs="Arial"/>
          <w:sz w:val="20"/>
          <w:szCs w:val="20"/>
        </w:rPr>
        <w:t>da alteração sancionada pela Lei Complementar n</w:t>
      </w:r>
      <w:r>
        <w:rPr>
          <w:rFonts w:ascii="Arial" w:hAnsi="Arial" w:cs="Arial"/>
          <w:sz w:val="20"/>
          <w:szCs w:val="20"/>
        </w:rPr>
        <w:t>º</w:t>
      </w:r>
      <w:r w:rsidRPr="003001B1">
        <w:rPr>
          <w:rFonts w:ascii="Arial" w:hAnsi="Arial" w:cs="Arial"/>
          <w:sz w:val="20"/>
          <w:szCs w:val="20"/>
        </w:rPr>
        <w:t xml:space="preserve"> 389, de 28 de dezembro de 2023</w:t>
      </w:r>
      <w:r>
        <w:rPr>
          <w:rFonts w:ascii="Arial" w:hAnsi="Arial" w:cs="Arial"/>
          <w:sz w:val="20"/>
          <w:szCs w:val="20"/>
        </w:rPr>
        <w:t xml:space="preserve"> </w:t>
      </w:r>
      <w:r w:rsidRPr="003001B1">
        <w:rPr>
          <w:rFonts w:ascii="Arial" w:hAnsi="Arial" w:cs="Arial"/>
          <w:sz w:val="20"/>
          <w:szCs w:val="20"/>
        </w:rPr>
        <w:t>que dispõe sobre a estruturação organizacional do Poder Executivo.</w:t>
      </w:r>
    </w:p>
    <w:p w14:paraId="1A8EE0EB" w14:textId="77777777" w:rsidR="003001B1" w:rsidRDefault="003001B1" w:rsidP="003001B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0437CF6" w14:textId="1B929009" w:rsidR="003001B1" w:rsidRDefault="003001B1" w:rsidP="003001B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001B1">
        <w:rPr>
          <w:rFonts w:ascii="Arial" w:hAnsi="Arial" w:cs="Arial"/>
          <w:b/>
          <w:bCs/>
          <w:sz w:val="20"/>
          <w:szCs w:val="20"/>
        </w:rPr>
        <w:t>Art. 15</w:t>
      </w:r>
      <w:r>
        <w:rPr>
          <w:rFonts w:ascii="Arial" w:hAnsi="Arial" w:cs="Arial"/>
          <w:b/>
          <w:bCs/>
          <w:sz w:val="20"/>
          <w:szCs w:val="20"/>
        </w:rPr>
        <w:t xml:space="preserve">. </w:t>
      </w:r>
      <w:r w:rsidRPr="003001B1">
        <w:rPr>
          <w:rFonts w:ascii="Arial" w:hAnsi="Arial" w:cs="Arial"/>
          <w:sz w:val="20"/>
          <w:szCs w:val="20"/>
        </w:rPr>
        <w:t>A adequação da nomenclatura será assim desdobrada:</w:t>
      </w:r>
    </w:p>
    <w:p w14:paraId="0F7C1788" w14:textId="77777777" w:rsidR="00061A16" w:rsidRDefault="00061A16" w:rsidP="00B404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095"/>
        <w:gridCol w:w="3442"/>
        <w:gridCol w:w="1075"/>
        <w:gridCol w:w="4577"/>
      </w:tblGrid>
      <w:tr w:rsidR="00315B99" w14:paraId="47E51140" w14:textId="77777777" w:rsidTr="00A21D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gridSpan w:val="2"/>
            <w:shd w:val="clear" w:color="auto" w:fill="D9D9D9" w:themeFill="background1" w:themeFillShade="D9"/>
          </w:tcPr>
          <w:p w14:paraId="36C8EDE4" w14:textId="77777777" w:rsidR="00315B99" w:rsidRPr="00A21D03" w:rsidRDefault="00315B99" w:rsidP="00315B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1D03">
              <w:rPr>
                <w:rFonts w:ascii="Arial" w:hAnsi="Arial" w:cs="Arial"/>
                <w:b/>
                <w:bCs/>
                <w:sz w:val="20"/>
                <w:szCs w:val="20"/>
              </w:rPr>
              <w:t>Constante no Plano Plurianual 2022/2025 e</w:t>
            </w:r>
          </w:p>
          <w:p w14:paraId="634ED030" w14:textId="471725A9" w:rsidR="00315B99" w:rsidRPr="00A21D03" w:rsidRDefault="00315B99" w:rsidP="00315B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1D03">
              <w:rPr>
                <w:rFonts w:ascii="Arial" w:hAnsi="Arial" w:cs="Arial"/>
                <w:b/>
                <w:bCs/>
                <w:sz w:val="20"/>
                <w:szCs w:val="20"/>
              </w:rPr>
              <w:t>LDO/2025</w:t>
            </w:r>
          </w:p>
        </w:tc>
        <w:tc>
          <w:tcPr>
            <w:tcW w:w="0" w:type="auto"/>
            <w:gridSpan w:val="2"/>
            <w:shd w:val="clear" w:color="auto" w:fill="D9D9D9" w:themeFill="background1" w:themeFillShade="D9"/>
          </w:tcPr>
          <w:p w14:paraId="2E01EAA9" w14:textId="77777777" w:rsidR="00315B99" w:rsidRPr="00A21D03" w:rsidRDefault="00315B99" w:rsidP="00315B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1D03">
              <w:rPr>
                <w:rFonts w:ascii="Arial" w:hAnsi="Arial" w:cs="Arial"/>
                <w:b/>
                <w:bCs/>
                <w:sz w:val="20"/>
                <w:szCs w:val="20"/>
              </w:rPr>
              <w:t>Constante na Lei Complementar nº 381/2023, com alterações</w:t>
            </w:r>
          </w:p>
          <w:p w14:paraId="6195B8F2" w14:textId="5E0CAC9E" w:rsidR="00315B99" w:rsidRPr="00A21D03" w:rsidRDefault="00315B99" w:rsidP="00315B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1D03">
              <w:rPr>
                <w:rFonts w:ascii="Arial" w:hAnsi="Arial" w:cs="Arial"/>
                <w:b/>
                <w:bCs/>
                <w:sz w:val="20"/>
                <w:szCs w:val="20"/>
              </w:rPr>
              <w:t>Dadas pela Lei Complementar nº 389/2023</w:t>
            </w:r>
          </w:p>
        </w:tc>
      </w:tr>
      <w:tr w:rsidR="009B4A79" w14:paraId="721ECAC8" w14:textId="77777777" w:rsidTr="00A21D03">
        <w:trPr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14:paraId="04CF9BA9" w14:textId="77777777" w:rsidR="00315B99" w:rsidRPr="00A21D03" w:rsidRDefault="00315B99" w:rsidP="00315B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1D03">
              <w:rPr>
                <w:rFonts w:ascii="Arial" w:hAnsi="Arial" w:cs="Arial"/>
                <w:b/>
                <w:bCs/>
                <w:sz w:val="20"/>
                <w:szCs w:val="20"/>
              </w:rPr>
              <w:t>Unidade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39D3AF53" w14:textId="697601F2" w:rsidR="00315B99" w:rsidRPr="00A21D03" w:rsidRDefault="00315B99" w:rsidP="00315B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1D03">
              <w:rPr>
                <w:rFonts w:ascii="Arial" w:hAnsi="Arial" w:cs="Arial"/>
                <w:b/>
                <w:bCs/>
                <w:sz w:val="20"/>
                <w:szCs w:val="20"/>
              </w:rPr>
              <w:t>Órgão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26C3A1A4" w14:textId="77777777" w:rsidR="00315B99" w:rsidRPr="00A21D03" w:rsidRDefault="00315B99" w:rsidP="00315B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1D03">
              <w:rPr>
                <w:rFonts w:ascii="Arial" w:hAnsi="Arial" w:cs="Arial"/>
                <w:b/>
                <w:bCs/>
                <w:sz w:val="20"/>
                <w:szCs w:val="20"/>
              </w:rPr>
              <w:t>Unidade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08F9CC49" w14:textId="162B0064" w:rsidR="00315B99" w:rsidRPr="00A21D03" w:rsidRDefault="00315B99" w:rsidP="00315B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1D03">
              <w:rPr>
                <w:rFonts w:ascii="Arial" w:hAnsi="Arial" w:cs="Arial"/>
                <w:b/>
                <w:bCs/>
                <w:sz w:val="20"/>
                <w:szCs w:val="20"/>
              </w:rPr>
              <w:t>Órgão</w:t>
            </w:r>
          </w:p>
        </w:tc>
      </w:tr>
      <w:tr w:rsidR="009E576E" w14:paraId="755A69CF" w14:textId="77777777" w:rsidTr="00E74B45">
        <w:trPr>
          <w:jc w:val="center"/>
        </w:trPr>
        <w:tc>
          <w:tcPr>
            <w:tcW w:w="0" w:type="auto"/>
          </w:tcPr>
          <w:p w14:paraId="32F30D12" w14:textId="22921546" w:rsidR="009E576E" w:rsidRDefault="009E576E" w:rsidP="009E57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01.00.00</w:t>
            </w:r>
          </w:p>
        </w:tc>
        <w:tc>
          <w:tcPr>
            <w:tcW w:w="0" w:type="auto"/>
          </w:tcPr>
          <w:p w14:paraId="31493DBD" w14:textId="4DD4C535" w:rsidR="009E576E" w:rsidRDefault="009E576E" w:rsidP="009E57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14:paraId="61D2391A" w14:textId="705F8BF2" w:rsidR="009E576E" w:rsidRDefault="009E576E" w:rsidP="009E57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01.00.00</w:t>
            </w:r>
          </w:p>
        </w:tc>
        <w:tc>
          <w:tcPr>
            <w:tcW w:w="0" w:type="auto"/>
          </w:tcPr>
          <w:p w14:paraId="58E5722F" w14:textId="3A2069CF" w:rsidR="009E576E" w:rsidRDefault="009E576E" w:rsidP="009E57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</w:tr>
      <w:tr w:rsidR="009E576E" w14:paraId="74DB0BED" w14:textId="77777777" w:rsidTr="00E74B45">
        <w:trPr>
          <w:jc w:val="center"/>
        </w:trPr>
        <w:tc>
          <w:tcPr>
            <w:tcW w:w="0" w:type="auto"/>
          </w:tcPr>
          <w:p w14:paraId="1BDD8F35" w14:textId="7EF49AFC" w:rsidR="009E576E" w:rsidRDefault="009E576E" w:rsidP="009E57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01.03.00</w:t>
            </w:r>
          </w:p>
        </w:tc>
        <w:tc>
          <w:tcPr>
            <w:tcW w:w="0" w:type="auto"/>
          </w:tcPr>
          <w:p w14:paraId="1DCBAA17" w14:textId="732B49F7" w:rsidR="009E576E" w:rsidRDefault="009E576E" w:rsidP="009E57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DE CONTROLE INTERNO</w:t>
            </w:r>
          </w:p>
        </w:tc>
        <w:tc>
          <w:tcPr>
            <w:tcW w:w="0" w:type="auto"/>
          </w:tcPr>
          <w:p w14:paraId="2948F2EC" w14:textId="4602A406" w:rsidR="009E576E" w:rsidRDefault="009E576E" w:rsidP="009E57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01.03.00</w:t>
            </w:r>
          </w:p>
        </w:tc>
        <w:tc>
          <w:tcPr>
            <w:tcW w:w="0" w:type="auto"/>
          </w:tcPr>
          <w:p w14:paraId="6E9C14E8" w14:textId="01EB3F1B" w:rsidR="009E576E" w:rsidRDefault="009E576E" w:rsidP="009E57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</w:t>
            </w:r>
            <w:r>
              <w:rPr>
                <w:rFonts w:ascii="Arial" w:hAnsi="Arial" w:cs="Arial"/>
                <w:sz w:val="20"/>
                <w:szCs w:val="20"/>
              </w:rPr>
              <w:t>NTROLADORIA GERAL DO MUNICÍPIO</w:t>
            </w:r>
          </w:p>
        </w:tc>
      </w:tr>
      <w:tr w:rsidR="009E576E" w14:paraId="4F0B5A13" w14:textId="77777777" w:rsidTr="00E74B45">
        <w:trPr>
          <w:jc w:val="center"/>
        </w:trPr>
        <w:tc>
          <w:tcPr>
            <w:tcW w:w="0" w:type="auto"/>
          </w:tcPr>
          <w:p w14:paraId="4330F6F2" w14:textId="6F030789" w:rsidR="009E576E" w:rsidRDefault="009E576E" w:rsidP="009E57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02.00.00</w:t>
            </w:r>
          </w:p>
        </w:tc>
        <w:tc>
          <w:tcPr>
            <w:tcW w:w="0" w:type="auto"/>
          </w:tcPr>
          <w:p w14:paraId="487E6E57" w14:textId="38F7ACF9" w:rsidR="009E576E" w:rsidRDefault="009E576E" w:rsidP="009E57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DE ASSUNTOS JURIDICOS</w:t>
            </w:r>
          </w:p>
        </w:tc>
        <w:tc>
          <w:tcPr>
            <w:tcW w:w="0" w:type="auto"/>
          </w:tcPr>
          <w:p w14:paraId="355BE3EF" w14:textId="41A1AAC1" w:rsidR="009E576E" w:rsidRDefault="009E576E" w:rsidP="009E57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02.00.00</w:t>
            </w:r>
          </w:p>
        </w:tc>
        <w:tc>
          <w:tcPr>
            <w:tcW w:w="0" w:type="auto"/>
          </w:tcPr>
          <w:p w14:paraId="214429FC" w14:textId="6329FB29" w:rsidR="009E576E" w:rsidRDefault="009E576E" w:rsidP="009E57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DE ASSUNTOS JURIDICOS</w:t>
            </w:r>
          </w:p>
        </w:tc>
      </w:tr>
      <w:tr w:rsidR="009E576E" w14:paraId="34714EAE" w14:textId="77777777" w:rsidTr="00E74B45">
        <w:trPr>
          <w:jc w:val="center"/>
        </w:trPr>
        <w:tc>
          <w:tcPr>
            <w:tcW w:w="0" w:type="auto"/>
          </w:tcPr>
          <w:p w14:paraId="52FE5D2F" w14:textId="2577DFC1" w:rsidR="009E576E" w:rsidRDefault="009E576E" w:rsidP="009E57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03.00.00</w:t>
            </w:r>
          </w:p>
        </w:tc>
        <w:tc>
          <w:tcPr>
            <w:tcW w:w="0" w:type="auto"/>
          </w:tcPr>
          <w:p w14:paraId="0349B63C" w14:textId="141210BB" w:rsidR="009E576E" w:rsidRDefault="009E576E" w:rsidP="009E57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DE ADMINISTRAÇÃO</w:t>
            </w:r>
          </w:p>
        </w:tc>
        <w:tc>
          <w:tcPr>
            <w:tcW w:w="0" w:type="auto"/>
          </w:tcPr>
          <w:p w14:paraId="3DE0CD53" w14:textId="6579A865" w:rsidR="009E576E" w:rsidRDefault="009E576E" w:rsidP="009E57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03.00.00</w:t>
            </w:r>
          </w:p>
        </w:tc>
        <w:tc>
          <w:tcPr>
            <w:tcW w:w="0" w:type="auto"/>
          </w:tcPr>
          <w:p w14:paraId="7431C577" w14:textId="5C953334" w:rsidR="009E576E" w:rsidRDefault="009E576E" w:rsidP="009E57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DE ADMINISTRAÇÃO</w:t>
            </w:r>
          </w:p>
        </w:tc>
      </w:tr>
      <w:tr w:rsidR="009E576E" w14:paraId="0ABA03AE" w14:textId="77777777" w:rsidTr="00E74B45">
        <w:trPr>
          <w:jc w:val="center"/>
        </w:trPr>
        <w:tc>
          <w:tcPr>
            <w:tcW w:w="0" w:type="auto"/>
          </w:tcPr>
          <w:p w14:paraId="51EBBC67" w14:textId="2FDF3D86" w:rsidR="009E576E" w:rsidRDefault="009E576E" w:rsidP="009E57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04.00.00</w:t>
            </w:r>
          </w:p>
        </w:tc>
        <w:tc>
          <w:tcPr>
            <w:tcW w:w="0" w:type="auto"/>
          </w:tcPr>
          <w:p w14:paraId="5BA79A5A" w14:textId="43D20C85" w:rsidR="009E576E" w:rsidRDefault="009E576E" w:rsidP="009E57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DA FAZENDA</w:t>
            </w:r>
          </w:p>
        </w:tc>
        <w:tc>
          <w:tcPr>
            <w:tcW w:w="0" w:type="auto"/>
          </w:tcPr>
          <w:p w14:paraId="47D94DDB" w14:textId="76766B11" w:rsidR="009E576E" w:rsidRDefault="009E576E" w:rsidP="009E57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04.00.00</w:t>
            </w:r>
          </w:p>
        </w:tc>
        <w:tc>
          <w:tcPr>
            <w:tcW w:w="0" w:type="auto"/>
          </w:tcPr>
          <w:p w14:paraId="768C9842" w14:textId="62DA2D87" w:rsidR="009E576E" w:rsidRDefault="009E576E" w:rsidP="009E57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DA FAZENDA</w:t>
            </w:r>
          </w:p>
        </w:tc>
      </w:tr>
      <w:tr w:rsidR="009E576E" w14:paraId="73730D31" w14:textId="77777777" w:rsidTr="00E74B45">
        <w:trPr>
          <w:jc w:val="center"/>
        </w:trPr>
        <w:tc>
          <w:tcPr>
            <w:tcW w:w="0" w:type="auto"/>
          </w:tcPr>
          <w:p w14:paraId="78026D8D" w14:textId="4C720515" w:rsidR="009E576E" w:rsidRDefault="009E576E" w:rsidP="009E57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05.00.00</w:t>
            </w:r>
          </w:p>
        </w:tc>
        <w:tc>
          <w:tcPr>
            <w:tcW w:w="0" w:type="auto"/>
          </w:tcPr>
          <w:p w14:paraId="1031C49E" w14:textId="5CE54CF4" w:rsidR="009E576E" w:rsidRDefault="009E576E" w:rsidP="009E57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DA EDUCAÇÃO</w:t>
            </w:r>
          </w:p>
        </w:tc>
        <w:tc>
          <w:tcPr>
            <w:tcW w:w="0" w:type="auto"/>
          </w:tcPr>
          <w:p w14:paraId="6050A7C1" w14:textId="0456F06B" w:rsidR="009E576E" w:rsidRDefault="009E576E" w:rsidP="009E57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05.00.00</w:t>
            </w:r>
          </w:p>
        </w:tc>
        <w:tc>
          <w:tcPr>
            <w:tcW w:w="0" w:type="auto"/>
          </w:tcPr>
          <w:p w14:paraId="11408676" w14:textId="67117380" w:rsidR="009E576E" w:rsidRDefault="009E576E" w:rsidP="009E57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DA EDUCAÇÃO</w:t>
            </w:r>
          </w:p>
        </w:tc>
      </w:tr>
      <w:tr w:rsidR="009E576E" w14:paraId="4C476C9E" w14:textId="77777777" w:rsidTr="00E74B45">
        <w:trPr>
          <w:jc w:val="center"/>
        </w:trPr>
        <w:tc>
          <w:tcPr>
            <w:tcW w:w="0" w:type="auto"/>
          </w:tcPr>
          <w:p w14:paraId="5B8391DF" w14:textId="7847DF86" w:rsidR="009E576E" w:rsidRDefault="009E576E" w:rsidP="009E57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05.04.00</w:t>
            </w:r>
          </w:p>
        </w:tc>
        <w:tc>
          <w:tcPr>
            <w:tcW w:w="0" w:type="auto"/>
          </w:tcPr>
          <w:p w14:paraId="61800674" w14:textId="46A6892E" w:rsidR="009E576E" w:rsidRDefault="009E576E" w:rsidP="009E57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FDO MANUT. DESENV. ENS. FUND. VAL. MAG. FUNDEB</w:t>
            </w:r>
          </w:p>
        </w:tc>
        <w:tc>
          <w:tcPr>
            <w:tcW w:w="0" w:type="auto"/>
          </w:tcPr>
          <w:p w14:paraId="0784864E" w14:textId="6129B563" w:rsidR="009E576E" w:rsidRDefault="009E576E" w:rsidP="009E57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05.04.00</w:t>
            </w:r>
          </w:p>
        </w:tc>
        <w:tc>
          <w:tcPr>
            <w:tcW w:w="0" w:type="auto"/>
          </w:tcPr>
          <w:p w14:paraId="022122F9" w14:textId="2388DF13" w:rsidR="009E576E" w:rsidRDefault="009E576E" w:rsidP="009E57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FDO MANUT. DESENV. ENS. FUND. VAL. MAG. FUNDEB</w:t>
            </w:r>
          </w:p>
        </w:tc>
      </w:tr>
      <w:tr w:rsidR="009E576E" w14:paraId="6A77AE51" w14:textId="77777777" w:rsidTr="00E74B45">
        <w:trPr>
          <w:jc w:val="center"/>
        </w:trPr>
        <w:tc>
          <w:tcPr>
            <w:tcW w:w="0" w:type="auto"/>
          </w:tcPr>
          <w:p w14:paraId="676A0E5F" w14:textId="2BBF3902" w:rsidR="009E576E" w:rsidRDefault="009E576E" w:rsidP="009E57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06.02.00</w:t>
            </w:r>
          </w:p>
        </w:tc>
        <w:tc>
          <w:tcPr>
            <w:tcW w:w="0" w:type="auto"/>
          </w:tcPr>
          <w:p w14:paraId="6AB64BBE" w14:textId="049F0EBF" w:rsidR="009E576E" w:rsidRDefault="009E576E" w:rsidP="009E57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M. JUV.ESP TURIS E QUALIDADE</w:t>
            </w:r>
          </w:p>
        </w:tc>
        <w:tc>
          <w:tcPr>
            <w:tcW w:w="0" w:type="auto"/>
          </w:tcPr>
          <w:p w14:paraId="6E84B42D" w14:textId="3476C841" w:rsidR="009E576E" w:rsidRDefault="009E576E" w:rsidP="009E57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06.02.00</w:t>
            </w:r>
          </w:p>
        </w:tc>
        <w:tc>
          <w:tcPr>
            <w:tcW w:w="0" w:type="auto"/>
          </w:tcPr>
          <w:p w14:paraId="740121B9" w14:textId="60E61DDD" w:rsidR="009E576E" w:rsidRDefault="009E576E" w:rsidP="009E57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SECRETARIA </w:t>
            </w:r>
            <w:r>
              <w:rPr>
                <w:rFonts w:ascii="Arial" w:hAnsi="Arial" w:cs="Arial"/>
                <w:sz w:val="20"/>
                <w:szCs w:val="20"/>
              </w:rPr>
              <w:t>MUNICIPAL DE ESPORTE E LAZER</w:t>
            </w:r>
          </w:p>
        </w:tc>
      </w:tr>
      <w:tr w:rsidR="009E576E" w14:paraId="6A3AA627" w14:textId="77777777" w:rsidTr="00E74B45">
        <w:trPr>
          <w:jc w:val="center"/>
        </w:trPr>
        <w:tc>
          <w:tcPr>
            <w:tcW w:w="0" w:type="auto"/>
          </w:tcPr>
          <w:p w14:paraId="47219EC6" w14:textId="0B3242FA" w:rsidR="009E576E" w:rsidRDefault="009E576E" w:rsidP="009E57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07.00.00</w:t>
            </w:r>
          </w:p>
        </w:tc>
        <w:tc>
          <w:tcPr>
            <w:tcW w:w="0" w:type="auto"/>
          </w:tcPr>
          <w:p w14:paraId="6FD4EE9D" w14:textId="070BDC29" w:rsidR="009E576E" w:rsidRDefault="009E576E" w:rsidP="009E57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DE CULTURA</w:t>
            </w:r>
          </w:p>
        </w:tc>
        <w:tc>
          <w:tcPr>
            <w:tcW w:w="0" w:type="auto"/>
          </w:tcPr>
          <w:p w14:paraId="56D2F153" w14:textId="6366A7D3" w:rsidR="009E576E" w:rsidRDefault="009E576E" w:rsidP="009E57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07.00.00</w:t>
            </w:r>
          </w:p>
        </w:tc>
        <w:tc>
          <w:tcPr>
            <w:tcW w:w="0" w:type="auto"/>
          </w:tcPr>
          <w:p w14:paraId="7580D364" w14:textId="2C66ABE9" w:rsidR="009E576E" w:rsidRDefault="009E576E" w:rsidP="009E57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SECRETARIA MUNICIPAL DE </w:t>
            </w:r>
            <w:r>
              <w:rPr>
                <w:rFonts w:ascii="Arial" w:hAnsi="Arial" w:cs="Arial"/>
                <w:sz w:val="20"/>
                <w:szCs w:val="20"/>
              </w:rPr>
              <w:t>TURISMO</w:t>
            </w:r>
          </w:p>
        </w:tc>
      </w:tr>
      <w:tr w:rsidR="009E576E" w14:paraId="06244F5C" w14:textId="77777777" w:rsidTr="00E74B45">
        <w:trPr>
          <w:jc w:val="center"/>
        </w:trPr>
        <w:tc>
          <w:tcPr>
            <w:tcW w:w="0" w:type="auto"/>
          </w:tcPr>
          <w:p w14:paraId="76261BCF" w14:textId="557EE64E" w:rsidR="009E576E" w:rsidRDefault="009E576E" w:rsidP="009E57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08.02.00</w:t>
            </w:r>
          </w:p>
        </w:tc>
        <w:tc>
          <w:tcPr>
            <w:tcW w:w="0" w:type="auto"/>
          </w:tcPr>
          <w:p w14:paraId="2F05C066" w14:textId="7AAB51FC" w:rsidR="009E576E" w:rsidRDefault="009E576E" w:rsidP="009E57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FUNDO MUNICIPAL DE ASSISTÊNCIA SOCIAL</w:t>
            </w:r>
          </w:p>
        </w:tc>
        <w:tc>
          <w:tcPr>
            <w:tcW w:w="0" w:type="auto"/>
          </w:tcPr>
          <w:p w14:paraId="0AB2D569" w14:textId="06035C05" w:rsidR="009E576E" w:rsidRDefault="009E576E" w:rsidP="009E57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08.02.00</w:t>
            </w:r>
          </w:p>
        </w:tc>
        <w:tc>
          <w:tcPr>
            <w:tcW w:w="0" w:type="auto"/>
          </w:tcPr>
          <w:p w14:paraId="09B1D425" w14:textId="17240AE2" w:rsidR="009E576E" w:rsidRDefault="009E576E" w:rsidP="009E57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FUNDO MUNICIPAL DE ASSISTÊNCIA SOCIAL</w:t>
            </w:r>
          </w:p>
        </w:tc>
      </w:tr>
      <w:tr w:rsidR="009E576E" w14:paraId="20B9C80A" w14:textId="77777777" w:rsidTr="00E74B45">
        <w:trPr>
          <w:jc w:val="center"/>
        </w:trPr>
        <w:tc>
          <w:tcPr>
            <w:tcW w:w="0" w:type="auto"/>
          </w:tcPr>
          <w:p w14:paraId="4A959314" w14:textId="140C9CED" w:rsidR="009E576E" w:rsidRDefault="009E576E" w:rsidP="009E57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08.03.00</w:t>
            </w:r>
          </w:p>
        </w:tc>
        <w:tc>
          <w:tcPr>
            <w:tcW w:w="0" w:type="auto"/>
          </w:tcPr>
          <w:p w14:paraId="67383B9B" w14:textId="0321870A" w:rsidR="009E576E" w:rsidRDefault="009E576E" w:rsidP="009E57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FUNDO MUNICIPAL CRIANÇA E ADOLESCENTE</w:t>
            </w:r>
          </w:p>
        </w:tc>
        <w:tc>
          <w:tcPr>
            <w:tcW w:w="0" w:type="auto"/>
          </w:tcPr>
          <w:p w14:paraId="7353A53D" w14:textId="480EB5BA" w:rsidR="009E576E" w:rsidRDefault="009E576E" w:rsidP="009E57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08.03.00</w:t>
            </w:r>
          </w:p>
        </w:tc>
        <w:tc>
          <w:tcPr>
            <w:tcW w:w="0" w:type="auto"/>
          </w:tcPr>
          <w:p w14:paraId="6AF6FFA2" w14:textId="43420A29" w:rsidR="009E576E" w:rsidRDefault="009E576E" w:rsidP="009E57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FUNDO MUNICIPAL </w:t>
            </w:r>
            <w:r>
              <w:rPr>
                <w:rFonts w:ascii="Arial" w:hAnsi="Arial" w:cs="Arial"/>
                <w:sz w:val="20"/>
                <w:szCs w:val="20"/>
              </w:rPr>
              <w:t xml:space="preserve">DIREITOS DA </w:t>
            </w:r>
            <w:r>
              <w:rPr>
                <w:rFonts w:ascii="Arial" w:hAnsi="Arial" w:cs="Arial"/>
                <w:sz w:val="20"/>
                <w:szCs w:val="20"/>
              </w:rPr>
              <w:t>CRIANÇA E ADOLESCENTE</w:t>
            </w:r>
          </w:p>
        </w:tc>
      </w:tr>
      <w:tr w:rsidR="009E576E" w14:paraId="69BBD5B9" w14:textId="77777777" w:rsidTr="00E74B45">
        <w:trPr>
          <w:jc w:val="center"/>
        </w:trPr>
        <w:tc>
          <w:tcPr>
            <w:tcW w:w="0" w:type="auto"/>
          </w:tcPr>
          <w:p w14:paraId="67E4F438" w14:textId="7257E93B" w:rsidR="009E576E" w:rsidRDefault="009E576E" w:rsidP="009E57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08.04.00</w:t>
            </w:r>
          </w:p>
        </w:tc>
        <w:tc>
          <w:tcPr>
            <w:tcW w:w="0" w:type="auto"/>
          </w:tcPr>
          <w:p w14:paraId="557A0852" w14:textId="7AFDF22E" w:rsidR="009E576E" w:rsidRDefault="009E576E" w:rsidP="009E57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FUNDO MUNICIPAL DO IDOSO</w:t>
            </w:r>
          </w:p>
        </w:tc>
        <w:tc>
          <w:tcPr>
            <w:tcW w:w="0" w:type="auto"/>
          </w:tcPr>
          <w:p w14:paraId="459E14EB" w14:textId="7C127C44" w:rsidR="009E576E" w:rsidRDefault="009E576E" w:rsidP="009E57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08.04.00</w:t>
            </w:r>
          </w:p>
        </w:tc>
        <w:tc>
          <w:tcPr>
            <w:tcW w:w="0" w:type="auto"/>
          </w:tcPr>
          <w:p w14:paraId="5C95611F" w14:textId="234CAEE7" w:rsidR="009E576E" w:rsidRDefault="009E576E" w:rsidP="009E57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FUNDO MUNICIPAL DO IDOSO</w:t>
            </w:r>
          </w:p>
        </w:tc>
      </w:tr>
      <w:tr w:rsidR="009E576E" w14:paraId="3DCA326D" w14:textId="77777777" w:rsidTr="00E74B45">
        <w:trPr>
          <w:jc w:val="center"/>
        </w:trPr>
        <w:tc>
          <w:tcPr>
            <w:tcW w:w="0" w:type="auto"/>
          </w:tcPr>
          <w:p w14:paraId="74AB9A73" w14:textId="0B17C070" w:rsidR="009E576E" w:rsidRDefault="009E576E" w:rsidP="009E57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09.00.00</w:t>
            </w:r>
          </w:p>
        </w:tc>
        <w:tc>
          <w:tcPr>
            <w:tcW w:w="0" w:type="auto"/>
          </w:tcPr>
          <w:p w14:paraId="765119AC" w14:textId="27530E84" w:rsidR="009E576E" w:rsidRDefault="009E576E" w:rsidP="009E57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DE SAÚDE</w:t>
            </w:r>
          </w:p>
        </w:tc>
        <w:tc>
          <w:tcPr>
            <w:tcW w:w="0" w:type="auto"/>
          </w:tcPr>
          <w:p w14:paraId="2052CAE8" w14:textId="75A37ADB" w:rsidR="009E576E" w:rsidRDefault="009E576E" w:rsidP="009E57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09.00.00</w:t>
            </w:r>
          </w:p>
        </w:tc>
        <w:tc>
          <w:tcPr>
            <w:tcW w:w="0" w:type="auto"/>
          </w:tcPr>
          <w:p w14:paraId="233EDDA8" w14:textId="4FDE982D" w:rsidR="009E576E" w:rsidRDefault="009E576E" w:rsidP="009E57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DE SAÚDE</w:t>
            </w:r>
          </w:p>
        </w:tc>
      </w:tr>
      <w:tr w:rsidR="009E576E" w14:paraId="486F66BB" w14:textId="77777777" w:rsidTr="00E74B45">
        <w:trPr>
          <w:jc w:val="center"/>
        </w:trPr>
        <w:tc>
          <w:tcPr>
            <w:tcW w:w="0" w:type="auto"/>
          </w:tcPr>
          <w:p w14:paraId="1A4A9AD2" w14:textId="2F843CBE" w:rsidR="009E576E" w:rsidRDefault="009E576E" w:rsidP="009E57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10.00.00</w:t>
            </w:r>
          </w:p>
        </w:tc>
        <w:tc>
          <w:tcPr>
            <w:tcW w:w="0" w:type="auto"/>
          </w:tcPr>
          <w:p w14:paraId="3B222602" w14:textId="5D5357E2" w:rsidR="009E576E" w:rsidRDefault="009E576E" w:rsidP="009E57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S.M OBRAS, PLAN, SANEA, VERDE E HABITAÇA</w:t>
            </w:r>
          </w:p>
        </w:tc>
        <w:tc>
          <w:tcPr>
            <w:tcW w:w="0" w:type="auto"/>
          </w:tcPr>
          <w:p w14:paraId="2818EBA7" w14:textId="5B16CF09" w:rsidR="009E576E" w:rsidRDefault="009E576E" w:rsidP="009E57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10.00.00</w:t>
            </w:r>
          </w:p>
        </w:tc>
        <w:tc>
          <w:tcPr>
            <w:tcW w:w="0" w:type="auto"/>
          </w:tcPr>
          <w:p w14:paraId="5F151FBC" w14:textId="31A0C93B" w:rsidR="009E576E" w:rsidRDefault="009E576E" w:rsidP="009E57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ECRETARIA MUNICIPAL DE OBRAS</w:t>
            </w:r>
          </w:p>
        </w:tc>
      </w:tr>
      <w:tr w:rsidR="009E576E" w14:paraId="2977BF49" w14:textId="77777777" w:rsidTr="00E74B45">
        <w:trPr>
          <w:jc w:val="center"/>
        </w:trPr>
        <w:tc>
          <w:tcPr>
            <w:tcW w:w="0" w:type="auto"/>
          </w:tcPr>
          <w:p w14:paraId="0816A011" w14:textId="4214F610" w:rsidR="009E576E" w:rsidRDefault="009E576E" w:rsidP="009E57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11.00.00</w:t>
            </w:r>
          </w:p>
        </w:tc>
        <w:tc>
          <w:tcPr>
            <w:tcW w:w="0" w:type="auto"/>
          </w:tcPr>
          <w:p w14:paraId="6707706F" w14:textId="70F90F31" w:rsidR="009E576E" w:rsidRDefault="009E576E" w:rsidP="009E57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DESEN ECONOMICO E AGROPECUARI</w:t>
            </w:r>
          </w:p>
        </w:tc>
        <w:tc>
          <w:tcPr>
            <w:tcW w:w="0" w:type="auto"/>
          </w:tcPr>
          <w:p w14:paraId="23713E5F" w14:textId="597E1B36" w:rsidR="009E576E" w:rsidRDefault="009E576E" w:rsidP="009E57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11.00.00</w:t>
            </w:r>
          </w:p>
        </w:tc>
        <w:tc>
          <w:tcPr>
            <w:tcW w:w="0" w:type="auto"/>
          </w:tcPr>
          <w:p w14:paraId="4A729981" w14:textId="37770E78" w:rsidR="009E576E" w:rsidRDefault="009E576E" w:rsidP="009E57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DESEN ECONOMICO E AGR</w:t>
            </w:r>
            <w:r>
              <w:rPr>
                <w:rFonts w:ascii="Arial" w:hAnsi="Arial" w:cs="Arial"/>
                <w:sz w:val="20"/>
                <w:szCs w:val="20"/>
              </w:rPr>
              <w:t>ICULCURA</w:t>
            </w:r>
          </w:p>
        </w:tc>
      </w:tr>
      <w:tr w:rsidR="009E576E" w14:paraId="57EFC775" w14:textId="77777777" w:rsidTr="00315B99">
        <w:trPr>
          <w:trHeight w:val="240"/>
          <w:jc w:val="center"/>
        </w:trPr>
        <w:tc>
          <w:tcPr>
            <w:tcW w:w="0" w:type="auto"/>
          </w:tcPr>
          <w:p w14:paraId="5343B6A7" w14:textId="55299286" w:rsidR="009E576E" w:rsidRDefault="009E576E" w:rsidP="009E57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12.00.00</w:t>
            </w:r>
          </w:p>
        </w:tc>
        <w:tc>
          <w:tcPr>
            <w:tcW w:w="0" w:type="auto"/>
          </w:tcPr>
          <w:p w14:paraId="67C31762" w14:textId="5F29DB8D" w:rsidR="009E576E" w:rsidRDefault="009E576E" w:rsidP="009E57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DE GOVERNO</w:t>
            </w:r>
          </w:p>
        </w:tc>
        <w:tc>
          <w:tcPr>
            <w:tcW w:w="0" w:type="auto"/>
          </w:tcPr>
          <w:p w14:paraId="4264E7F6" w14:textId="1188EDA2" w:rsidR="009E576E" w:rsidRDefault="009E576E" w:rsidP="009E57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12.00.00</w:t>
            </w:r>
          </w:p>
        </w:tc>
        <w:tc>
          <w:tcPr>
            <w:tcW w:w="0" w:type="auto"/>
          </w:tcPr>
          <w:p w14:paraId="3423AEA5" w14:textId="0AEFE6D2" w:rsidR="009E576E" w:rsidRDefault="009E576E" w:rsidP="009E57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DE GOVERNO</w:t>
            </w:r>
            <w:r>
              <w:rPr>
                <w:rFonts w:ascii="Arial" w:hAnsi="Arial" w:cs="Arial"/>
                <w:sz w:val="20"/>
                <w:szCs w:val="20"/>
              </w:rPr>
              <w:t xml:space="preserve"> E RELAÇOES INSTITUCIONAIS</w:t>
            </w:r>
          </w:p>
        </w:tc>
      </w:tr>
      <w:tr w:rsidR="009E576E" w14:paraId="0CE1BCE9" w14:textId="77777777" w:rsidTr="00E74B45">
        <w:trPr>
          <w:jc w:val="center"/>
        </w:trPr>
        <w:tc>
          <w:tcPr>
            <w:tcW w:w="0" w:type="auto"/>
          </w:tcPr>
          <w:p w14:paraId="382AD8AB" w14:textId="0D8966F5" w:rsidR="009E576E" w:rsidRDefault="009E576E" w:rsidP="009E57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14.00.00</w:t>
            </w:r>
          </w:p>
        </w:tc>
        <w:tc>
          <w:tcPr>
            <w:tcW w:w="0" w:type="auto"/>
          </w:tcPr>
          <w:p w14:paraId="5EC6F4BB" w14:textId="37C47687" w:rsidR="009E576E" w:rsidRDefault="009E576E" w:rsidP="009E57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SECR. MUN. DE TRANSPORTE E MOBIL. URBANA</w:t>
            </w:r>
          </w:p>
        </w:tc>
        <w:tc>
          <w:tcPr>
            <w:tcW w:w="0" w:type="auto"/>
          </w:tcPr>
          <w:p w14:paraId="11A79742" w14:textId="2663C98E" w:rsidR="009E576E" w:rsidRDefault="009E576E" w:rsidP="009E57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14.00.00</w:t>
            </w:r>
          </w:p>
        </w:tc>
        <w:tc>
          <w:tcPr>
            <w:tcW w:w="0" w:type="auto"/>
          </w:tcPr>
          <w:p w14:paraId="656272FA" w14:textId="618A3315" w:rsidR="009E576E" w:rsidRDefault="009E576E" w:rsidP="009E57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</w:t>
            </w:r>
            <w:r>
              <w:rPr>
                <w:rFonts w:ascii="Arial" w:hAnsi="Arial" w:cs="Arial"/>
                <w:sz w:val="20"/>
                <w:szCs w:val="20"/>
              </w:rPr>
              <w:t>ETARIA</w:t>
            </w:r>
            <w:r>
              <w:rPr>
                <w:rFonts w:ascii="Arial" w:hAnsi="Arial" w:cs="Arial"/>
                <w:sz w:val="20"/>
                <w:szCs w:val="20"/>
              </w:rPr>
              <w:t xml:space="preserve"> MUN</w:t>
            </w:r>
            <w:r>
              <w:rPr>
                <w:rFonts w:ascii="Arial" w:hAnsi="Arial" w:cs="Arial"/>
                <w:sz w:val="20"/>
                <w:szCs w:val="20"/>
              </w:rPr>
              <w:t xml:space="preserve">ICIPAL </w:t>
            </w:r>
            <w:r>
              <w:rPr>
                <w:rFonts w:ascii="Arial" w:hAnsi="Arial" w:cs="Arial"/>
                <w:sz w:val="20"/>
                <w:szCs w:val="20"/>
              </w:rPr>
              <w:t>DE TRANSPORTE E MOBI</w:t>
            </w:r>
            <w:r>
              <w:rPr>
                <w:rFonts w:ascii="Arial" w:hAnsi="Arial" w:cs="Arial"/>
                <w:sz w:val="20"/>
                <w:szCs w:val="20"/>
              </w:rPr>
              <w:t>LIDADE</w:t>
            </w:r>
            <w:r>
              <w:rPr>
                <w:rFonts w:ascii="Arial" w:hAnsi="Arial" w:cs="Arial"/>
                <w:sz w:val="20"/>
                <w:szCs w:val="20"/>
              </w:rPr>
              <w:t xml:space="preserve"> URBANA</w:t>
            </w:r>
          </w:p>
        </w:tc>
      </w:tr>
      <w:tr w:rsidR="009E576E" w14:paraId="23C03079" w14:textId="77777777" w:rsidTr="00E74B45">
        <w:trPr>
          <w:jc w:val="center"/>
        </w:trPr>
        <w:tc>
          <w:tcPr>
            <w:tcW w:w="0" w:type="auto"/>
          </w:tcPr>
          <w:p w14:paraId="308E3755" w14:textId="127A5D1C" w:rsidR="009E576E" w:rsidRDefault="009E576E" w:rsidP="009E57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15.00.00</w:t>
            </w:r>
          </w:p>
        </w:tc>
        <w:tc>
          <w:tcPr>
            <w:tcW w:w="0" w:type="auto"/>
          </w:tcPr>
          <w:p w14:paraId="5AED78B1" w14:textId="02B5DBFA" w:rsidR="009E576E" w:rsidRDefault="009E576E" w:rsidP="009E576E">
            <w:pPr>
              <w:tabs>
                <w:tab w:val="left" w:pos="112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14:paraId="633BFCB5" w14:textId="4C97673F" w:rsidR="009E576E" w:rsidRDefault="009E576E" w:rsidP="009E57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15.00.00</w:t>
            </w:r>
          </w:p>
        </w:tc>
        <w:tc>
          <w:tcPr>
            <w:tcW w:w="0" w:type="auto"/>
          </w:tcPr>
          <w:p w14:paraId="0F5AA6DD" w14:textId="3EEE04A0" w:rsidR="009E576E" w:rsidRDefault="009E576E" w:rsidP="009E57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9E576E" w14:paraId="4F8E57CE" w14:textId="77777777" w:rsidTr="00E74B45">
        <w:trPr>
          <w:jc w:val="center"/>
        </w:trPr>
        <w:tc>
          <w:tcPr>
            <w:tcW w:w="0" w:type="auto"/>
          </w:tcPr>
          <w:p w14:paraId="41BC46BD" w14:textId="579EB353" w:rsidR="009E576E" w:rsidRDefault="009E576E" w:rsidP="009E57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16.00.00</w:t>
            </w:r>
          </w:p>
        </w:tc>
        <w:tc>
          <w:tcPr>
            <w:tcW w:w="0" w:type="auto"/>
          </w:tcPr>
          <w:p w14:paraId="6EF285BE" w14:textId="7943BAD1" w:rsidR="009E576E" w:rsidRDefault="009E576E" w:rsidP="009E57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DE SERVIÇOS URBANOS</w:t>
            </w:r>
          </w:p>
        </w:tc>
        <w:tc>
          <w:tcPr>
            <w:tcW w:w="0" w:type="auto"/>
          </w:tcPr>
          <w:p w14:paraId="6901B5FE" w14:textId="03B2978C" w:rsidR="009E576E" w:rsidRDefault="009E576E" w:rsidP="009E57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16.00.00</w:t>
            </w:r>
          </w:p>
        </w:tc>
        <w:tc>
          <w:tcPr>
            <w:tcW w:w="0" w:type="auto"/>
          </w:tcPr>
          <w:p w14:paraId="01AFC7BD" w14:textId="4C345394" w:rsidR="009E576E" w:rsidRDefault="009E576E" w:rsidP="009E57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DE SERVIÇOS URBANOS</w:t>
            </w:r>
          </w:p>
        </w:tc>
      </w:tr>
      <w:tr w:rsidR="009E576E" w14:paraId="0D598507" w14:textId="77777777" w:rsidTr="00E74B45">
        <w:trPr>
          <w:jc w:val="center"/>
        </w:trPr>
        <w:tc>
          <w:tcPr>
            <w:tcW w:w="0" w:type="auto"/>
          </w:tcPr>
          <w:p w14:paraId="00FCC48C" w14:textId="467EA3F3" w:rsidR="009E576E" w:rsidRDefault="009E576E" w:rsidP="009E57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17.00.00</w:t>
            </w:r>
          </w:p>
        </w:tc>
        <w:tc>
          <w:tcPr>
            <w:tcW w:w="0" w:type="auto"/>
          </w:tcPr>
          <w:p w14:paraId="7C0CEEC5" w14:textId="6CC8A9DB" w:rsidR="009E576E" w:rsidRDefault="009E576E" w:rsidP="009E57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DE COMUNICAÇÃO</w:t>
            </w:r>
          </w:p>
        </w:tc>
        <w:tc>
          <w:tcPr>
            <w:tcW w:w="0" w:type="auto"/>
          </w:tcPr>
          <w:p w14:paraId="1730F973" w14:textId="621F3FEB" w:rsidR="009E576E" w:rsidRDefault="009E576E" w:rsidP="009E57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17.00.00</w:t>
            </w:r>
          </w:p>
        </w:tc>
        <w:tc>
          <w:tcPr>
            <w:tcW w:w="0" w:type="auto"/>
          </w:tcPr>
          <w:p w14:paraId="4CDE75C9" w14:textId="603056CA" w:rsidR="009E576E" w:rsidRDefault="009E576E" w:rsidP="009E57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DE COMUNICAÇÃO</w:t>
            </w:r>
            <w:r>
              <w:rPr>
                <w:rFonts w:ascii="Arial" w:hAnsi="Arial" w:cs="Arial"/>
                <w:sz w:val="20"/>
                <w:szCs w:val="20"/>
              </w:rPr>
              <w:t xml:space="preserve"> SOCIAL</w:t>
            </w:r>
          </w:p>
        </w:tc>
      </w:tr>
      <w:tr w:rsidR="009E576E" w14:paraId="32B1817B" w14:textId="77777777" w:rsidTr="00E74B45">
        <w:trPr>
          <w:jc w:val="center"/>
        </w:trPr>
        <w:tc>
          <w:tcPr>
            <w:tcW w:w="0" w:type="auto"/>
          </w:tcPr>
          <w:p w14:paraId="61C1A8E0" w14:textId="6B3252B5" w:rsidR="009E576E" w:rsidRDefault="009E576E" w:rsidP="009E57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18.00.00</w:t>
            </w:r>
          </w:p>
        </w:tc>
        <w:tc>
          <w:tcPr>
            <w:tcW w:w="0" w:type="auto"/>
          </w:tcPr>
          <w:p w14:paraId="5D787E3A" w14:textId="5A3A178B" w:rsidR="009E576E" w:rsidRDefault="009E576E" w:rsidP="009E57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DE SEGURANÇA URBANA</w:t>
            </w:r>
          </w:p>
        </w:tc>
        <w:tc>
          <w:tcPr>
            <w:tcW w:w="0" w:type="auto"/>
          </w:tcPr>
          <w:p w14:paraId="728F63A3" w14:textId="3D66F2E8" w:rsidR="009E576E" w:rsidRDefault="009E576E" w:rsidP="009E57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18.00.00</w:t>
            </w:r>
          </w:p>
        </w:tc>
        <w:tc>
          <w:tcPr>
            <w:tcW w:w="0" w:type="auto"/>
          </w:tcPr>
          <w:p w14:paraId="01EE6BFD" w14:textId="68EFC5EB" w:rsidR="009E576E" w:rsidRDefault="009E576E" w:rsidP="009E57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DE SEGURANÇA URBANA</w:t>
            </w:r>
            <w:r w:rsidR="00B34FD7">
              <w:rPr>
                <w:rFonts w:ascii="Arial" w:hAnsi="Arial" w:cs="Arial"/>
                <w:sz w:val="20"/>
                <w:szCs w:val="20"/>
              </w:rPr>
              <w:t xml:space="preserve"> E DEFESA CIVIL</w:t>
            </w:r>
          </w:p>
        </w:tc>
      </w:tr>
      <w:tr w:rsidR="009E576E" w14:paraId="6D1234AD" w14:textId="77777777" w:rsidTr="00E74B45">
        <w:trPr>
          <w:jc w:val="center"/>
        </w:trPr>
        <w:tc>
          <w:tcPr>
            <w:tcW w:w="0" w:type="auto"/>
          </w:tcPr>
          <w:p w14:paraId="0A30BD36" w14:textId="132D5931" w:rsidR="009E576E" w:rsidRDefault="009E576E" w:rsidP="009E57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18.02.00</w:t>
            </w:r>
          </w:p>
        </w:tc>
        <w:tc>
          <w:tcPr>
            <w:tcW w:w="0" w:type="auto"/>
          </w:tcPr>
          <w:p w14:paraId="0AD76410" w14:textId="52AB089D" w:rsidR="009E576E" w:rsidRDefault="009E576E" w:rsidP="009E57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OUVIDORIA DA GCM</w:t>
            </w:r>
          </w:p>
        </w:tc>
        <w:tc>
          <w:tcPr>
            <w:tcW w:w="0" w:type="auto"/>
          </w:tcPr>
          <w:p w14:paraId="04266A12" w14:textId="51BD1A05" w:rsidR="009E576E" w:rsidRDefault="009E576E" w:rsidP="009E57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18.02.00</w:t>
            </w:r>
          </w:p>
        </w:tc>
        <w:tc>
          <w:tcPr>
            <w:tcW w:w="0" w:type="auto"/>
          </w:tcPr>
          <w:p w14:paraId="50BFE71D" w14:textId="23A79D79" w:rsidR="009E576E" w:rsidRDefault="009E576E" w:rsidP="009E57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OUVIDORIA DA GCM</w:t>
            </w:r>
          </w:p>
        </w:tc>
      </w:tr>
      <w:tr w:rsidR="009E576E" w14:paraId="1D5FF3FB" w14:textId="77777777" w:rsidTr="00E74B45">
        <w:trPr>
          <w:jc w:val="center"/>
        </w:trPr>
        <w:tc>
          <w:tcPr>
            <w:tcW w:w="0" w:type="auto"/>
          </w:tcPr>
          <w:p w14:paraId="19C0654F" w14:textId="384CA1EC" w:rsidR="009E576E" w:rsidRDefault="009E576E" w:rsidP="009E57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18.03.00</w:t>
            </w:r>
          </w:p>
        </w:tc>
        <w:tc>
          <w:tcPr>
            <w:tcW w:w="0" w:type="auto"/>
          </w:tcPr>
          <w:p w14:paraId="04FB3868" w14:textId="4417EC07" w:rsidR="009E576E" w:rsidRDefault="009E576E" w:rsidP="009E57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CORREGEDORIA DA GCM</w:t>
            </w:r>
          </w:p>
        </w:tc>
        <w:tc>
          <w:tcPr>
            <w:tcW w:w="0" w:type="auto"/>
          </w:tcPr>
          <w:p w14:paraId="34AFA3CE" w14:textId="22EE03EA" w:rsidR="009E576E" w:rsidRDefault="009E576E" w:rsidP="009E57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18.03.00</w:t>
            </w:r>
          </w:p>
        </w:tc>
        <w:tc>
          <w:tcPr>
            <w:tcW w:w="0" w:type="auto"/>
          </w:tcPr>
          <w:p w14:paraId="512BEE40" w14:textId="167D446A" w:rsidR="009E576E" w:rsidRDefault="009E576E" w:rsidP="009E57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CORREGEDORIA DA GCM</w:t>
            </w:r>
          </w:p>
        </w:tc>
      </w:tr>
      <w:tr w:rsidR="009E576E" w14:paraId="44B5B526" w14:textId="77777777" w:rsidTr="00E74B45">
        <w:trPr>
          <w:jc w:val="center"/>
        </w:trPr>
        <w:tc>
          <w:tcPr>
            <w:tcW w:w="0" w:type="auto"/>
          </w:tcPr>
          <w:p w14:paraId="397857B5" w14:textId="3C5E83E3" w:rsidR="009E576E" w:rsidRDefault="009E576E" w:rsidP="009E57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18.04.00</w:t>
            </w:r>
          </w:p>
        </w:tc>
        <w:tc>
          <w:tcPr>
            <w:tcW w:w="0" w:type="auto"/>
          </w:tcPr>
          <w:p w14:paraId="58C983CF" w14:textId="4085FDEA" w:rsidR="009E576E" w:rsidRDefault="009E576E" w:rsidP="009E57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FUNDO MUNCIPAL DO CORPO DE BOMBEIRO</w:t>
            </w:r>
          </w:p>
        </w:tc>
        <w:tc>
          <w:tcPr>
            <w:tcW w:w="0" w:type="auto"/>
          </w:tcPr>
          <w:p w14:paraId="45D279DC" w14:textId="757DAC25" w:rsidR="009E576E" w:rsidRDefault="009E576E" w:rsidP="009E57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18.04.00</w:t>
            </w:r>
          </w:p>
        </w:tc>
        <w:tc>
          <w:tcPr>
            <w:tcW w:w="0" w:type="auto"/>
          </w:tcPr>
          <w:p w14:paraId="3699C8B6" w14:textId="45687B2C" w:rsidR="009E576E" w:rsidRDefault="009E576E" w:rsidP="009E57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FUNDO MUNCIPAL DO CORPO DE BOMBEIRO</w:t>
            </w:r>
          </w:p>
        </w:tc>
      </w:tr>
      <w:tr w:rsidR="009E576E" w14:paraId="5B56303F" w14:textId="77777777" w:rsidTr="00E74B45">
        <w:trPr>
          <w:jc w:val="center"/>
        </w:trPr>
        <w:tc>
          <w:tcPr>
            <w:tcW w:w="0" w:type="auto"/>
          </w:tcPr>
          <w:p w14:paraId="3A403B38" w14:textId="446A26F3" w:rsidR="009E576E" w:rsidRDefault="009E576E" w:rsidP="009E57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19.00.00</w:t>
            </w:r>
          </w:p>
        </w:tc>
        <w:tc>
          <w:tcPr>
            <w:tcW w:w="0" w:type="auto"/>
          </w:tcPr>
          <w:p w14:paraId="4D2CAB3C" w14:textId="0EF3F0B7" w:rsidR="009E576E" w:rsidRDefault="009E576E" w:rsidP="009E57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MUN. DE PLANEJAMENTO URBANO</w:t>
            </w:r>
          </w:p>
        </w:tc>
        <w:tc>
          <w:tcPr>
            <w:tcW w:w="0" w:type="auto"/>
          </w:tcPr>
          <w:p w14:paraId="45B1F91C" w14:textId="0D65941B" w:rsidR="009E576E" w:rsidRDefault="009E576E" w:rsidP="009E57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19.00.00</w:t>
            </w:r>
          </w:p>
        </w:tc>
        <w:tc>
          <w:tcPr>
            <w:tcW w:w="0" w:type="auto"/>
          </w:tcPr>
          <w:p w14:paraId="57AE789E" w14:textId="0E145620" w:rsidR="009E576E" w:rsidRDefault="009E576E" w:rsidP="009E57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</w:t>
            </w:r>
            <w:r w:rsidR="00B34FD7">
              <w:rPr>
                <w:rFonts w:ascii="Arial" w:hAnsi="Arial" w:cs="Arial"/>
                <w:sz w:val="20"/>
                <w:szCs w:val="20"/>
              </w:rPr>
              <w:t xml:space="preserve">ICIPAL </w:t>
            </w:r>
            <w:r>
              <w:rPr>
                <w:rFonts w:ascii="Arial" w:hAnsi="Arial" w:cs="Arial"/>
                <w:sz w:val="20"/>
                <w:szCs w:val="20"/>
              </w:rPr>
              <w:t>DE PLANEJAMENTO URBANO</w:t>
            </w:r>
          </w:p>
        </w:tc>
      </w:tr>
      <w:tr w:rsidR="009E576E" w14:paraId="04FCA72F" w14:textId="77777777" w:rsidTr="00E74B45">
        <w:trPr>
          <w:jc w:val="center"/>
        </w:trPr>
        <w:tc>
          <w:tcPr>
            <w:tcW w:w="0" w:type="auto"/>
          </w:tcPr>
          <w:p w14:paraId="1744D963" w14:textId="0AF89C74" w:rsidR="009E576E" w:rsidRDefault="009E576E" w:rsidP="009E57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20.00.00</w:t>
            </w:r>
          </w:p>
        </w:tc>
        <w:tc>
          <w:tcPr>
            <w:tcW w:w="0" w:type="auto"/>
          </w:tcPr>
          <w:p w14:paraId="4754688E" w14:textId="4D2DB81A" w:rsidR="009E576E" w:rsidRDefault="009E576E" w:rsidP="009E57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MUN. DE VERDE E MEIO AMBIENTE</w:t>
            </w:r>
          </w:p>
        </w:tc>
        <w:tc>
          <w:tcPr>
            <w:tcW w:w="0" w:type="auto"/>
          </w:tcPr>
          <w:p w14:paraId="0C3BF544" w14:textId="5BAED7A3" w:rsidR="009E576E" w:rsidRDefault="009E576E" w:rsidP="009E57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20.00.00</w:t>
            </w:r>
          </w:p>
        </w:tc>
        <w:tc>
          <w:tcPr>
            <w:tcW w:w="0" w:type="auto"/>
          </w:tcPr>
          <w:p w14:paraId="733CF7D5" w14:textId="0EE9603C" w:rsidR="009E576E" w:rsidRDefault="009E576E" w:rsidP="009E57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</w:t>
            </w:r>
            <w:r w:rsidR="00B34FD7">
              <w:rPr>
                <w:rFonts w:ascii="Arial" w:hAnsi="Arial" w:cs="Arial"/>
                <w:sz w:val="20"/>
                <w:szCs w:val="20"/>
              </w:rPr>
              <w:t>ICIPAL</w:t>
            </w:r>
            <w:r>
              <w:rPr>
                <w:rFonts w:ascii="Arial" w:hAnsi="Arial" w:cs="Arial"/>
                <w:sz w:val="20"/>
                <w:szCs w:val="20"/>
              </w:rPr>
              <w:t xml:space="preserve"> DE VERDE E MEIO AMBIENTE</w:t>
            </w:r>
            <w:r w:rsidR="00B34FD7">
              <w:rPr>
                <w:rFonts w:ascii="Arial" w:hAnsi="Arial" w:cs="Arial"/>
                <w:sz w:val="20"/>
                <w:szCs w:val="20"/>
              </w:rPr>
              <w:t xml:space="preserve"> E PROTEÇÃO ANIMAL</w:t>
            </w:r>
          </w:p>
        </w:tc>
      </w:tr>
      <w:tr w:rsidR="009E576E" w14:paraId="23AA1958" w14:textId="77777777" w:rsidTr="00E74B45">
        <w:trPr>
          <w:jc w:val="center"/>
        </w:trPr>
        <w:tc>
          <w:tcPr>
            <w:tcW w:w="0" w:type="auto"/>
          </w:tcPr>
          <w:p w14:paraId="6D1706F2" w14:textId="4100A6AA" w:rsidR="009E576E" w:rsidRDefault="009E576E" w:rsidP="009E57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21.00.00</w:t>
            </w:r>
          </w:p>
        </w:tc>
        <w:tc>
          <w:tcPr>
            <w:tcW w:w="0" w:type="auto"/>
          </w:tcPr>
          <w:p w14:paraId="27726767" w14:textId="4EC91E96" w:rsidR="009E576E" w:rsidRDefault="009E576E" w:rsidP="009E57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M. DESEN. HABITACIONAL FAVELA</w:t>
            </w:r>
          </w:p>
        </w:tc>
        <w:tc>
          <w:tcPr>
            <w:tcW w:w="0" w:type="auto"/>
          </w:tcPr>
          <w:p w14:paraId="6AF5AD10" w14:textId="7E2A9675" w:rsidR="009E576E" w:rsidRDefault="009E576E" w:rsidP="009E57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21.00.00</w:t>
            </w:r>
          </w:p>
        </w:tc>
        <w:tc>
          <w:tcPr>
            <w:tcW w:w="0" w:type="auto"/>
          </w:tcPr>
          <w:p w14:paraId="6DFD2610" w14:textId="6BB5FF0C" w:rsidR="009E576E" w:rsidRDefault="009E576E" w:rsidP="009E57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</w:t>
            </w:r>
            <w:r w:rsidR="00B34FD7">
              <w:rPr>
                <w:rFonts w:ascii="Arial" w:hAnsi="Arial" w:cs="Arial"/>
                <w:sz w:val="20"/>
                <w:szCs w:val="20"/>
              </w:rPr>
              <w:t>UN</w:t>
            </w:r>
            <w:r>
              <w:rPr>
                <w:rFonts w:ascii="Arial" w:hAnsi="Arial" w:cs="Arial"/>
                <w:sz w:val="20"/>
                <w:szCs w:val="20"/>
              </w:rPr>
              <w:t>. DESEN</w:t>
            </w:r>
            <w:r w:rsidR="00B34FD7">
              <w:rPr>
                <w:rFonts w:ascii="Arial" w:hAnsi="Arial" w:cs="Arial"/>
                <w:sz w:val="20"/>
                <w:szCs w:val="20"/>
              </w:rPr>
              <w:t>V</w:t>
            </w:r>
            <w:r>
              <w:rPr>
                <w:rFonts w:ascii="Arial" w:hAnsi="Arial" w:cs="Arial"/>
                <w:sz w:val="20"/>
                <w:szCs w:val="20"/>
              </w:rPr>
              <w:t>. HABITACIONAL</w:t>
            </w:r>
            <w:r w:rsidR="00B34FD7">
              <w:rPr>
                <w:rFonts w:ascii="Arial" w:hAnsi="Arial" w:cs="Arial"/>
                <w:sz w:val="20"/>
                <w:szCs w:val="20"/>
              </w:rPr>
              <w:t>, RELAÇÕES COMUNITÁRIAS E FAVELAS</w:t>
            </w:r>
          </w:p>
        </w:tc>
      </w:tr>
    </w:tbl>
    <w:p w14:paraId="4BA59904" w14:textId="77777777" w:rsidR="00061A16" w:rsidRDefault="00061A16" w:rsidP="00B404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F26F956" w14:textId="5EDA6970" w:rsidR="00B34FD7" w:rsidRDefault="00B34FD7" w:rsidP="00B404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34FD7">
        <w:rPr>
          <w:rFonts w:ascii="Arial" w:hAnsi="Arial" w:cs="Arial"/>
          <w:b/>
          <w:bCs/>
          <w:sz w:val="20"/>
          <w:szCs w:val="20"/>
        </w:rPr>
        <w:t>Art. 16.</w:t>
      </w:r>
      <w:r>
        <w:rPr>
          <w:rFonts w:ascii="Arial" w:hAnsi="Arial" w:cs="Arial"/>
          <w:sz w:val="20"/>
          <w:szCs w:val="20"/>
        </w:rPr>
        <w:t xml:space="preserve"> Esta Lei entrará em vigor em 1º de janeiro de 2025.</w:t>
      </w:r>
    </w:p>
    <w:p w14:paraId="3EB31824" w14:textId="77777777" w:rsidR="00061A16" w:rsidRDefault="00061A16" w:rsidP="00B404D2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1EC6D377" w14:textId="77777777" w:rsidR="00726146" w:rsidRPr="00ED60F8" w:rsidRDefault="00726146" w:rsidP="00B404D2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7BCD9E2C" w14:textId="48072218" w:rsidR="00E942B8" w:rsidRPr="00364ABD" w:rsidRDefault="00B12A90" w:rsidP="00D54D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sz w:val="20"/>
          <w:szCs w:val="20"/>
        </w:rPr>
        <w:t>Ferraz de Vasconcelos</w:t>
      </w:r>
      <w:r w:rsidR="00E942B8" w:rsidRPr="00364ABD">
        <w:rPr>
          <w:rFonts w:ascii="Arial" w:hAnsi="Arial" w:cs="Arial"/>
          <w:sz w:val="20"/>
          <w:szCs w:val="20"/>
        </w:rPr>
        <w:t xml:space="preserve">, </w:t>
      </w:r>
      <w:r w:rsidR="00B34FD7">
        <w:rPr>
          <w:rFonts w:ascii="Arial" w:hAnsi="Arial" w:cs="Arial"/>
          <w:sz w:val="20"/>
          <w:szCs w:val="20"/>
        </w:rPr>
        <w:t>20</w:t>
      </w:r>
      <w:r w:rsidR="00727F0B">
        <w:rPr>
          <w:rFonts w:ascii="Arial" w:hAnsi="Arial" w:cs="Arial"/>
          <w:sz w:val="20"/>
          <w:szCs w:val="20"/>
        </w:rPr>
        <w:t xml:space="preserve"> </w:t>
      </w:r>
      <w:r w:rsidR="00E942B8" w:rsidRPr="00364ABD">
        <w:rPr>
          <w:rFonts w:ascii="Arial" w:hAnsi="Arial" w:cs="Arial"/>
          <w:sz w:val="20"/>
          <w:szCs w:val="20"/>
        </w:rPr>
        <w:t>de</w:t>
      </w:r>
      <w:r w:rsidR="00550625">
        <w:rPr>
          <w:rFonts w:ascii="Arial" w:hAnsi="Arial" w:cs="Arial"/>
          <w:sz w:val="20"/>
          <w:szCs w:val="20"/>
        </w:rPr>
        <w:t xml:space="preserve"> </w:t>
      </w:r>
      <w:r w:rsidR="00FB1D9A">
        <w:rPr>
          <w:rFonts w:ascii="Arial" w:hAnsi="Arial" w:cs="Arial"/>
          <w:sz w:val="20"/>
          <w:szCs w:val="20"/>
        </w:rPr>
        <w:t>dezembro</w:t>
      </w:r>
      <w:r w:rsidR="00E942B8" w:rsidRPr="00364ABD">
        <w:rPr>
          <w:rFonts w:ascii="Arial" w:hAnsi="Arial" w:cs="Arial"/>
          <w:sz w:val="20"/>
          <w:szCs w:val="20"/>
        </w:rPr>
        <w:t xml:space="preserve"> de 202</w:t>
      </w:r>
      <w:r w:rsidR="00EA1F23">
        <w:rPr>
          <w:rFonts w:ascii="Arial" w:hAnsi="Arial" w:cs="Arial"/>
          <w:sz w:val="20"/>
          <w:szCs w:val="20"/>
        </w:rPr>
        <w:t>4</w:t>
      </w:r>
      <w:r w:rsidR="00E942B8" w:rsidRPr="00364ABD">
        <w:rPr>
          <w:rFonts w:ascii="Arial" w:hAnsi="Arial" w:cs="Arial"/>
          <w:sz w:val="20"/>
          <w:szCs w:val="20"/>
        </w:rPr>
        <w:t>.</w:t>
      </w:r>
    </w:p>
    <w:p w14:paraId="78AB8554" w14:textId="77777777" w:rsidR="00424999" w:rsidRPr="00364ABD" w:rsidRDefault="00424999" w:rsidP="00E942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BBFC14B" w14:textId="77777777" w:rsidR="00E942B8" w:rsidRPr="00364ABD" w:rsidRDefault="00E942B8" w:rsidP="00BF55D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7F1567D" w14:textId="2FABDE74" w:rsidR="0051079A" w:rsidRPr="00364ABD" w:rsidRDefault="00CE0CC1" w:rsidP="0051079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PRISCILA CONCEIÇÃO GAMBALE VIEIRA MATOS</w:t>
      </w:r>
    </w:p>
    <w:p w14:paraId="37BA957E" w14:textId="51AFF41B" w:rsidR="00D3563B" w:rsidRDefault="00D3563B" w:rsidP="007F34F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sz w:val="20"/>
          <w:szCs w:val="20"/>
        </w:rPr>
        <w:t>Pre</w:t>
      </w:r>
      <w:r w:rsidR="00B0682B">
        <w:rPr>
          <w:rFonts w:ascii="Arial" w:hAnsi="Arial" w:cs="Arial"/>
          <w:sz w:val="20"/>
          <w:szCs w:val="20"/>
        </w:rPr>
        <w:t>feit</w:t>
      </w:r>
      <w:r w:rsidR="00CE0CC1">
        <w:rPr>
          <w:rFonts w:ascii="Arial" w:hAnsi="Arial" w:cs="Arial"/>
          <w:sz w:val="20"/>
          <w:szCs w:val="20"/>
        </w:rPr>
        <w:t>a</w:t>
      </w:r>
    </w:p>
    <w:p w14:paraId="13D4B7EE" w14:textId="77777777" w:rsidR="00B34FD7" w:rsidRDefault="00B34FD7" w:rsidP="007F34F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208EF200" w14:textId="77777777" w:rsidR="00B34FD7" w:rsidRDefault="00B34FD7" w:rsidP="007F34F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51A36A5B" w14:textId="1D50C4AE" w:rsidR="00B34FD7" w:rsidRDefault="00B34FD7" w:rsidP="007F34F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PEDRO PAULO TEIXEIRA JUNIOR</w:t>
      </w:r>
    </w:p>
    <w:p w14:paraId="1A7A06B7" w14:textId="7D80E5F2" w:rsidR="00B34FD7" w:rsidRDefault="00B34FD7" w:rsidP="007F34F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Fazenda</w:t>
      </w:r>
    </w:p>
    <w:p w14:paraId="3817F344" w14:textId="77777777" w:rsidR="007F34F0" w:rsidRDefault="007F34F0" w:rsidP="00E8136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A40761B" w14:textId="77777777" w:rsidR="0051079A" w:rsidRPr="00364ABD" w:rsidRDefault="0051079A" w:rsidP="001E7B4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5FFB856" w14:textId="561A47EE" w:rsidR="0051079A" w:rsidRPr="00364ABD" w:rsidRDefault="00B0682B" w:rsidP="0051079A">
      <w:pPr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Registrada na Divisão de Atos Oficiais da Secretaria Municipal de Administração e publicada no Quadro de Avisos do Paço Municipal e no B.O.M. – Boletim Oficial do Município.</w:t>
      </w:r>
    </w:p>
    <w:p w14:paraId="2E4F7C82" w14:textId="77777777" w:rsidR="0051079A" w:rsidRPr="00364ABD" w:rsidRDefault="0051079A" w:rsidP="0051079A">
      <w:pPr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3A6842B8" w14:textId="77777777" w:rsidR="0051079A" w:rsidRPr="00364ABD" w:rsidRDefault="0051079A" w:rsidP="0051079A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4CD46F39" w14:textId="7750A693" w:rsidR="0051079A" w:rsidRPr="00364ABD" w:rsidRDefault="003D5BDD" w:rsidP="0051079A">
      <w:pPr>
        <w:tabs>
          <w:tab w:val="left" w:pos="7196"/>
        </w:tabs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ADRIANO DIAS CAMPOS</w:t>
      </w:r>
    </w:p>
    <w:p w14:paraId="0381F716" w14:textId="5F7E325C" w:rsidR="00C16188" w:rsidRDefault="003D5BDD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Secretário</w:t>
      </w:r>
      <w:r w:rsidR="00B0682B">
        <w:rPr>
          <w:rFonts w:ascii="Arial" w:eastAsia="Times New Roman" w:hAnsi="Arial" w:cs="Arial"/>
          <w:sz w:val="20"/>
          <w:szCs w:val="20"/>
          <w:lang w:eastAsia="pt-BR"/>
        </w:rPr>
        <w:t xml:space="preserve"> Municipal de Administração</w:t>
      </w:r>
    </w:p>
    <w:p w14:paraId="5EF1DE1A" w14:textId="77777777" w:rsidR="003D5BDD" w:rsidRDefault="003D5BDD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2EE0CA53" w14:textId="77777777" w:rsidR="003D5BDD" w:rsidRDefault="003D5BDD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2E1DFDD8" w14:textId="04C983E2" w:rsidR="003D5BDD" w:rsidRDefault="003D5BDD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Autores do Projeto de Lei:</w:t>
      </w:r>
    </w:p>
    <w:p w14:paraId="4E22B446" w14:textId="75F388F2" w:rsidR="00C16188" w:rsidRDefault="00B34FD7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Prefeita Priscila Conceição Gambale Vieira Matos - Podemos</w:t>
      </w:r>
    </w:p>
    <w:p w14:paraId="6014B14D" w14:textId="77777777" w:rsidR="00E8136E" w:rsidRDefault="00E8136E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5FCDBE3D" w14:textId="77777777" w:rsidR="00B34FD7" w:rsidRDefault="00B34FD7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0427C7CC" w14:textId="33FFB0F5" w:rsidR="009243B3" w:rsidRPr="007F34F0" w:rsidRDefault="00C16188" w:rsidP="007F34F0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511C24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14:paraId="151BF5C4" w14:textId="77777777" w:rsidR="0016180E" w:rsidRPr="007F34F0" w:rsidRDefault="0016180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sectPr w:rsidR="0016180E" w:rsidRPr="007F34F0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203BB" w14:textId="77777777" w:rsidR="00D0137F" w:rsidRDefault="00D0137F" w:rsidP="009243B3">
      <w:pPr>
        <w:spacing w:after="0" w:line="240" w:lineRule="auto"/>
      </w:pPr>
      <w:r>
        <w:separator/>
      </w:r>
    </w:p>
  </w:endnote>
  <w:endnote w:type="continuationSeparator" w:id="0">
    <w:p w14:paraId="1C08ED1C" w14:textId="77777777" w:rsidR="00D0137F" w:rsidRDefault="00D0137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89DB4" w14:textId="77777777" w:rsidR="00D0137F" w:rsidRDefault="00D0137F" w:rsidP="009243B3">
      <w:pPr>
        <w:spacing w:after="0" w:line="240" w:lineRule="auto"/>
      </w:pPr>
      <w:r>
        <w:separator/>
      </w:r>
    </w:p>
  </w:footnote>
  <w:footnote w:type="continuationSeparator" w:id="0">
    <w:p w14:paraId="05793384" w14:textId="77777777" w:rsidR="00D0137F" w:rsidRDefault="00D0137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99ED4" w14:textId="77777777" w:rsidR="00D0137F" w:rsidRDefault="00D0137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64867AA" wp14:editId="32BDC2A5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15D8E"/>
    <w:multiLevelType w:val="hybridMultilevel"/>
    <w:tmpl w:val="87FEB052"/>
    <w:lvl w:ilvl="0" w:tplc="EC2840A0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25C47EF9"/>
    <w:multiLevelType w:val="hybridMultilevel"/>
    <w:tmpl w:val="00F89962"/>
    <w:lvl w:ilvl="0" w:tplc="B8088F7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B2320C1"/>
    <w:multiLevelType w:val="hybridMultilevel"/>
    <w:tmpl w:val="08BA1A22"/>
    <w:lvl w:ilvl="0" w:tplc="C4F0A958">
      <w:start w:val="1"/>
      <w:numFmt w:val="decimalZero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F143D72"/>
    <w:multiLevelType w:val="hybridMultilevel"/>
    <w:tmpl w:val="9E1E830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D0B1574"/>
    <w:multiLevelType w:val="hybridMultilevel"/>
    <w:tmpl w:val="D1565CFC"/>
    <w:lvl w:ilvl="0" w:tplc="A4B2DACE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603E7771"/>
    <w:multiLevelType w:val="hybridMultilevel"/>
    <w:tmpl w:val="B2E0D0CE"/>
    <w:lvl w:ilvl="0" w:tplc="B3D6949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72BC6CA8"/>
    <w:multiLevelType w:val="hybridMultilevel"/>
    <w:tmpl w:val="509A914A"/>
    <w:lvl w:ilvl="0" w:tplc="572E1C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753F3F34"/>
    <w:multiLevelType w:val="hybridMultilevel"/>
    <w:tmpl w:val="26D4F1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231EF3"/>
    <w:multiLevelType w:val="hybridMultilevel"/>
    <w:tmpl w:val="2CEE0322"/>
    <w:lvl w:ilvl="0" w:tplc="E382B8B2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7E6711B9"/>
    <w:multiLevelType w:val="hybridMultilevel"/>
    <w:tmpl w:val="8F704578"/>
    <w:lvl w:ilvl="0" w:tplc="24C2A0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344240613">
    <w:abstractNumId w:val="5"/>
  </w:num>
  <w:num w:numId="2" w16cid:durableId="698047997">
    <w:abstractNumId w:val="12"/>
  </w:num>
  <w:num w:numId="3" w16cid:durableId="921328584">
    <w:abstractNumId w:val="10"/>
  </w:num>
  <w:num w:numId="4" w16cid:durableId="2117670746">
    <w:abstractNumId w:val="7"/>
  </w:num>
  <w:num w:numId="5" w16cid:durableId="373383541">
    <w:abstractNumId w:val="4"/>
  </w:num>
  <w:num w:numId="6" w16cid:durableId="39256782">
    <w:abstractNumId w:val="11"/>
  </w:num>
  <w:num w:numId="7" w16cid:durableId="1418087942">
    <w:abstractNumId w:val="9"/>
  </w:num>
  <w:num w:numId="8" w16cid:durableId="1024403501">
    <w:abstractNumId w:val="8"/>
  </w:num>
  <w:num w:numId="9" w16cid:durableId="801001743">
    <w:abstractNumId w:val="15"/>
  </w:num>
  <w:num w:numId="10" w16cid:durableId="373119319">
    <w:abstractNumId w:val="2"/>
  </w:num>
  <w:num w:numId="11" w16cid:durableId="1534077560">
    <w:abstractNumId w:val="3"/>
  </w:num>
  <w:num w:numId="12" w16cid:durableId="785277271">
    <w:abstractNumId w:val="1"/>
  </w:num>
  <w:num w:numId="13" w16cid:durableId="1534466665">
    <w:abstractNumId w:val="16"/>
  </w:num>
  <w:num w:numId="14" w16cid:durableId="1050883743">
    <w:abstractNumId w:val="0"/>
  </w:num>
  <w:num w:numId="15" w16cid:durableId="127557863">
    <w:abstractNumId w:val="6"/>
  </w:num>
  <w:num w:numId="16" w16cid:durableId="1812821540">
    <w:abstractNumId w:val="17"/>
  </w:num>
  <w:num w:numId="17" w16cid:durableId="200632001">
    <w:abstractNumId w:val="13"/>
  </w:num>
  <w:num w:numId="18" w16cid:durableId="118050689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revisionView w:inkAnnotations="0"/>
  <w:defaultTabStop w:val="708"/>
  <w:hyphenationZone w:val="425"/>
  <w:characterSpacingControl w:val="doNotCompress"/>
  <w:hdrShapeDefaults>
    <o:shapedefaults v:ext="edit" spidmax="276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3B3"/>
    <w:rsid w:val="00000521"/>
    <w:rsid w:val="0000065A"/>
    <w:rsid w:val="00001A56"/>
    <w:rsid w:val="00001F10"/>
    <w:rsid w:val="00003F78"/>
    <w:rsid w:val="00004DD3"/>
    <w:rsid w:val="00012A5E"/>
    <w:rsid w:val="00015D64"/>
    <w:rsid w:val="0002488D"/>
    <w:rsid w:val="0002489E"/>
    <w:rsid w:val="000255D7"/>
    <w:rsid w:val="00026AA1"/>
    <w:rsid w:val="00027E0D"/>
    <w:rsid w:val="00030899"/>
    <w:rsid w:val="000355F1"/>
    <w:rsid w:val="0004246E"/>
    <w:rsid w:val="00045EF4"/>
    <w:rsid w:val="00050826"/>
    <w:rsid w:val="00051A4F"/>
    <w:rsid w:val="00051D2F"/>
    <w:rsid w:val="00053BE7"/>
    <w:rsid w:val="000555FB"/>
    <w:rsid w:val="0005585C"/>
    <w:rsid w:val="00057B89"/>
    <w:rsid w:val="00061A16"/>
    <w:rsid w:val="000647C9"/>
    <w:rsid w:val="00064F36"/>
    <w:rsid w:val="000652D7"/>
    <w:rsid w:val="0006725C"/>
    <w:rsid w:val="00067E14"/>
    <w:rsid w:val="00071C02"/>
    <w:rsid w:val="00072127"/>
    <w:rsid w:val="00073F88"/>
    <w:rsid w:val="00075EAD"/>
    <w:rsid w:val="00075F50"/>
    <w:rsid w:val="0007600C"/>
    <w:rsid w:val="00076F2E"/>
    <w:rsid w:val="00082B35"/>
    <w:rsid w:val="0008309A"/>
    <w:rsid w:val="0008560E"/>
    <w:rsid w:val="0009148E"/>
    <w:rsid w:val="000914DF"/>
    <w:rsid w:val="000920A7"/>
    <w:rsid w:val="00093711"/>
    <w:rsid w:val="00093D40"/>
    <w:rsid w:val="00093F38"/>
    <w:rsid w:val="00093FA7"/>
    <w:rsid w:val="000941AB"/>
    <w:rsid w:val="00095A6A"/>
    <w:rsid w:val="00096052"/>
    <w:rsid w:val="00097850"/>
    <w:rsid w:val="000A2112"/>
    <w:rsid w:val="000A23A6"/>
    <w:rsid w:val="000A2605"/>
    <w:rsid w:val="000A7CE9"/>
    <w:rsid w:val="000B1816"/>
    <w:rsid w:val="000B74E7"/>
    <w:rsid w:val="000C22DE"/>
    <w:rsid w:val="000C69D1"/>
    <w:rsid w:val="000D3245"/>
    <w:rsid w:val="000D3CB2"/>
    <w:rsid w:val="000D5B7B"/>
    <w:rsid w:val="000D73E2"/>
    <w:rsid w:val="000D7AD4"/>
    <w:rsid w:val="000E0222"/>
    <w:rsid w:val="000F24DF"/>
    <w:rsid w:val="000F491C"/>
    <w:rsid w:val="000F5DB0"/>
    <w:rsid w:val="000F6E21"/>
    <w:rsid w:val="000F6F1D"/>
    <w:rsid w:val="00105974"/>
    <w:rsid w:val="00107A5C"/>
    <w:rsid w:val="00112B7C"/>
    <w:rsid w:val="00114463"/>
    <w:rsid w:val="00117337"/>
    <w:rsid w:val="0012449F"/>
    <w:rsid w:val="00125762"/>
    <w:rsid w:val="00127485"/>
    <w:rsid w:val="00127A68"/>
    <w:rsid w:val="00130B62"/>
    <w:rsid w:val="00130D9C"/>
    <w:rsid w:val="00131B25"/>
    <w:rsid w:val="00136B68"/>
    <w:rsid w:val="00136E16"/>
    <w:rsid w:val="00144D18"/>
    <w:rsid w:val="00146E8A"/>
    <w:rsid w:val="00151670"/>
    <w:rsid w:val="001555E0"/>
    <w:rsid w:val="001561E6"/>
    <w:rsid w:val="00156924"/>
    <w:rsid w:val="00156E00"/>
    <w:rsid w:val="0016180E"/>
    <w:rsid w:val="00163121"/>
    <w:rsid w:val="00163955"/>
    <w:rsid w:val="00165F6E"/>
    <w:rsid w:val="00166F95"/>
    <w:rsid w:val="001717A5"/>
    <w:rsid w:val="001746C7"/>
    <w:rsid w:val="001749BF"/>
    <w:rsid w:val="0018000A"/>
    <w:rsid w:val="0018372D"/>
    <w:rsid w:val="001842D5"/>
    <w:rsid w:val="00187B0E"/>
    <w:rsid w:val="0019349E"/>
    <w:rsid w:val="00196395"/>
    <w:rsid w:val="0019651B"/>
    <w:rsid w:val="00197CFD"/>
    <w:rsid w:val="001A0F59"/>
    <w:rsid w:val="001A1F2E"/>
    <w:rsid w:val="001A2491"/>
    <w:rsid w:val="001A4FDD"/>
    <w:rsid w:val="001A6CAB"/>
    <w:rsid w:val="001B16FA"/>
    <w:rsid w:val="001B313D"/>
    <w:rsid w:val="001B35B8"/>
    <w:rsid w:val="001B36A6"/>
    <w:rsid w:val="001B473D"/>
    <w:rsid w:val="001B56E2"/>
    <w:rsid w:val="001C5BCB"/>
    <w:rsid w:val="001D398F"/>
    <w:rsid w:val="001D45B5"/>
    <w:rsid w:val="001D7237"/>
    <w:rsid w:val="001D7561"/>
    <w:rsid w:val="001E061A"/>
    <w:rsid w:val="001E4200"/>
    <w:rsid w:val="001E6818"/>
    <w:rsid w:val="001E6997"/>
    <w:rsid w:val="001E7A8A"/>
    <w:rsid w:val="001E7B4C"/>
    <w:rsid w:val="001F0338"/>
    <w:rsid w:val="001F6FE0"/>
    <w:rsid w:val="0020247F"/>
    <w:rsid w:val="00203377"/>
    <w:rsid w:val="00203A89"/>
    <w:rsid w:val="002043EA"/>
    <w:rsid w:val="002072BC"/>
    <w:rsid w:val="0020798C"/>
    <w:rsid w:val="00207E11"/>
    <w:rsid w:val="0021021C"/>
    <w:rsid w:val="0021271E"/>
    <w:rsid w:val="00221889"/>
    <w:rsid w:val="00221CD1"/>
    <w:rsid w:val="00221E94"/>
    <w:rsid w:val="002236C1"/>
    <w:rsid w:val="00230749"/>
    <w:rsid w:val="002307BB"/>
    <w:rsid w:val="002320E5"/>
    <w:rsid w:val="002336BA"/>
    <w:rsid w:val="00237A3C"/>
    <w:rsid w:val="002420F7"/>
    <w:rsid w:val="0024344F"/>
    <w:rsid w:val="002442B9"/>
    <w:rsid w:val="00244AB2"/>
    <w:rsid w:val="00255F03"/>
    <w:rsid w:val="00261C2C"/>
    <w:rsid w:val="00262123"/>
    <w:rsid w:val="00264730"/>
    <w:rsid w:val="00266FD3"/>
    <w:rsid w:val="0027364E"/>
    <w:rsid w:val="002762AF"/>
    <w:rsid w:val="0028101D"/>
    <w:rsid w:val="0028411E"/>
    <w:rsid w:val="00285F07"/>
    <w:rsid w:val="00286FFC"/>
    <w:rsid w:val="00290C86"/>
    <w:rsid w:val="0029352B"/>
    <w:rsid w:val="002937D0"/>
    <w:rsid w:val="00293F3B"/>
    <w:rsid w:val="002946CF"/>
    <w:rsid w:val="00296F4C"/>
    <w:rsid w:val="00297203"/>
    <w:rsid w:val="00297DA8"/>
    <w:rsid w:val="002A1E80"/>
    <w:rsid w:val="002A53C7"/>
    <w:rsid w:val="002A7880"/>
    <w:rsid w:val="002B29B1"/>
    <w:rsid w:val="002B4CEA"/>
    <w:rsid w:val="002C0473"/>
    <w:rsid w:val="002C0D26"/>
    <w:rsid w:val="002C73ED"/>
    <w:rsid w:val="002D16FB"/>
    <w:rsid w:val="002D578D"/>
    <w:rsid w:val="002D6139"/>
    <w:rsid w:val="002D6AF7"/>
    <w:rsid w:val="002E08CD"/>
    <w:rsid w:val="002F323C"/>
    <w:rsid w:val="002F3C43"/>
    <w:rsid w:val="002F5362"/>
    <w:rsid w:val="002F71FD"/>
    <w:rsid w:val="002F7E6F"/>
    <w:rsid w:val="003001B1"/>
    <w:rsid w:val="003004C1"/>
    <w:rsid w:val="00310FB2"/>
    <w:rsid w:val="003131D1"/>
    <w:rsid w:val="003149C6"/>
    <w:rsid w:val="00315B99"/>
    <w:rsid w:val="0032120F"/>
    <w:rsid w:val="003212DE"/>
    <w:rsid w:val="00321D04"/>
    <w:rsid w:val="00324267"/>
    <w:rsid w:val="00324306"/>
    <w:rsid w:val="003262D2"/>
    <w:rsid w:val="00327F3B"/>
    <w:rsid w:val="003300D4"/>
    <w:rsid w:val="00332826"/>
    <w:rsid w:val="003365D0"/>
    <w:rsid w:val="00341859"/>
    <w:rsid w:val="00344B39"/>
    <w:rsid w:val="00345AAE"/>
    <w:rsid w:val="0034772F"/>
    <w:rsid w:val="00351D3A"/>
    <w:rsid w:val="0035345A"/>
    <w:rsid w:val="0035404A"/>
    <w:rsid w:val="003554DA"/>
    <w:rsid w:val="00356461"/>
    <w:rsid w:val="00364ABD"/>
    <w:rsid w:val="0038114D"/>
    <w:rsid w:val="00385342"/>
    <w:rsid w:val="00387146"/>
    <w:rsid w:val="00391717"/>
    <w:rsid w:val="00392254"/>
    <w:rsid w:val="00395DF2"/>
    <w:rsid w:val="00396476"/>
    <w:rsid w:val="00396DFF"/>
    <w:rsid w:val="003A030E"/>
    <w:rsid w:val="003A77EA"/>
    <w:rsid w:val="003B6882"/>
    <w:rsid w:val="003B6E79"/>
    <w:rsid w:val="003C2430"/>
    <w:rsid w:val="003C35E1"/>
    <w:rsid w:val="003C596E"/>
    <w:rsid w:val="003D18EE"/>
    <w:rsid w:val="003D2349"/>
    <w:rsid w:val="003D2526"/>
    <w:rsid w:val="003D26DD"/>
    <w:rsid w:val="003D5BDD"/>
    <w:rsid w:val="003D72E2"/>
    <w:rsid w:val="003D7A12"/>
    <w:rsid w:val="003E1CD9"/>
    <w:rsid w:val="003E244C"/>
    <w:rsid w:val="003E7C0C"/>
    <w:rsid w:val="003F05B0"/>
    <w:rsid w:val="003F4204"/>
    <w:rsid w:val="003F6B5E"/>
    <w:rsid w:val="0040284E"/>
    <w:rsid w:val="00405B3B"/>
    <w:rsid w:val="00413E8E"/>
    <w:rsid w:val="00415ED6"/>
    <w:rsid w:val="0041656E"/>
    <w:rsid w:val="00421190"/>
    <w:rsid w:val="00421617"/>
    <w:rsid w:val="00421D34"/>
    <w:rsid w:val="00424999"/>
    <w:rsid w:val="00430F00"/>
    <w:rsid w:val="004321AA"/>
    <w:rsid w:val="00433BF2"/>
    <w:rsid w:val="004370BE"/>
    <w:rsid w:val="00442264"/>
    <w:rsid w:val="00442F16"/>
    <w:rsid w:val="00442F33"/>
    <w:rsid w:val="004454FE"/>
    <w:rsid w:val="00451008"/>
    <w:rsid w:val="00451B67"/>
    <w:rsid w:val="00451D4F"/>
    <w:rsid w:val="0045383C"/>
    <w:rsid w:val="00461330"/>
    <w:rsid w:val="004619E7"/>
    <w:rsid w:val="00464D1B"/>
    <w:rsid w:val="00472446"/>
    <w:rsid w:val="004736ED"/>
    <w:rsid w:val="00477AC2"/>
    <w:rsid w:val="0048198A"/>
    <w:rsid w:val="00486E5D"/>
    <w:rsid w:val="00494230"/>
    <w:rsid w:val="004A1BE5"/>
    <w:rsid w:val="004A4605"/>
    <w:rsid w:val="004B0715"/>
    <w:rsid w:val="004B1DB5"/>
    <w:rsid w:val="004B326E"/>
    <w:rsid w:val="004C2077"/>
    <w:rsid w:val="004C20FD"/>
    <w:rsid w:val="004C39E5"/>
    <w:rsid w:val="004C720D"/>
    <w:rsid w:val="004D177E"/>
    <w:rsid w:val="004D2444"/>
    <w:rsid w:val="004D6D4D"/>
    <w:rsid w:val="004F5D1F"/>
    <w:rsid w:val="004F67A3"/>
    <w:rsid w:val="00501F95"/>
    <w:rsid w:val="0050403F"/>
    <w:rsid w:val="00506476"/>
    <w:rsid w:val="0051079A"/>
    <w:rsid w:val="00511C24"/>
    <w:rsid w:val="00515BBD"/>
    <w:rsid w:val="00523C4D"/>
    <w:rsid w:val="0052558C"/>
    <w:rsid w:val="00525A43"/>
    <w:rsid w:val="00525F62"/>
    <w:rsid w:val="0053312A"/>
    <w:rsid w:val="0054016A"/>
    <w:rsid w:val="0054109A"/>
    <w:rsid w:val="00541DA8"/>
    <w:rsid w:val="00542E4D"/>
    <w:rsid w:val="00542F7F"/>
    <w:rsid w:val="00543510"/>
    <w:rsid w:val="005438DA"/>
    <w:rsid w:val="00550625"/>
    <w:rsid w:val="005527D3"/>
    <w:rsid w:val="00557446"/>
    <w:rsid w:val="005574C1"/>
    <w:rsid w:val="00557E33"/>
    <w:rsid w:val="0056147E"/>
    <w:rsid w:val="0056356F"/>
    <w:rsid w:val="00564951"/>
    <w:rsid w:val="005649AE"/>
    <w:rsid w:val="00564FBE"/>
    <w:rsid w:val="005730D0"/>
    <w:rsid w:val="005730DD"/>
    <w:rsid w:val="00574CB5"/>
    <w:rsid w:val="00575C0F"/>
    <w:rsid w:val="00577254"/>
    <w:rsid w:val="00580013"/>
    <w:rsid w:val="00581D0F"/>
    <w:rsid w:val="00584015"/>
    <w:rsid w:val="0058519C"/>
    <w:rsid w:val="005903E2"/>
    <w:rsid w:val="005912A2"/>
    <w:rsid w:val="00591BA4"/>
    <w:rsid w:val="00595776"/>
    <w:rsid w:val="00595D29"/>
    <w:rsid w:val="005A4A71"/>
    <w:rsid w:val="005A5858"/>
    <w:rsid w:val="005A7369"/>
    <w:rsid w:val="005A7B65"/>
    <w:rsid w:val="005B2710"/>
    <w:rsid w:val="005C23E3"/>
    <w:rsid w:val="005C27A0"/>
    <w:rsid w:val="005C63ED"/>
    <w:rsid w:val="005C70F0"/>
    <w:rsid w:val="005C7EF2"/>
    <w:rsid w:val="005D0557"/>
    <w:rsid w:val="005D11AC"/>
    <w:rsid w:val="005D17C4"/>
    <w:rsid w:val="005D381D"/>
    <w:rsid w:val="005D41BA"/>
    <w:rsid w:val="005D4861"/>
    <w:rsid w:val="005D64BE"/>
    <w:rsid w:val="005D68C4"/>
    <w:rsid w:val="005E32B1"/>
    <w:rsid w:val="005F1006"/>
    <w:rsid w:val="00602C89"/>
    <w:rsid w:val="00606B4E"/>
    <w:rsid w:val="00610B6D"/>
    <w:rsid w:val="00612C37"/>
    <w:rsid w:val="00612FF0"/>
    <w:rsid w:val="006161B4"/>
    <w:rsid w:val="00617904"/>
    <w:rsid w:val="00620065"/>
    <w:rsid w:val="006222BD"/>
    <w:rsid w:val="00622331"/>
    <w:rsid w:val="00622CBB"/>
    <w:rsid w:val="00624A9B"/>
    <w:rsid w:val="0062642E"/>
    <w:rsid w:val="00626C30"/>
    <w:rsid w:val="00626F08"/>
    <w:rsid w:val="00627C29"/>
    <w:rsid w:val="006311FC"/>
    <w:rsid w:val="00632C84"/>
    <w:rsid w:val="00641434"/>
    <w:rsid w:val="0064264B"/>
    <w:rsid w:val="00642CE0"/>
    <w:rsid w:val="00645B7A"/>
    <w:rsid w:val="006502FC"/>
    <w:rsid w:val="00650914"/>
    <w:rsid w:val="00652BF2"/>
    <w:rsid w:val="006547A3"/>
    <w:rsid w:val="00655F72"/>
    <w:rsid w:val="00656144"/>
    <w:rsid w:val="00657B8B"/>
    <w:rsid w:val="006612B7"/>
    <w:rsid w:val="0066304D"/>
    <w:rsid w:val="00663F02"/>
    <w:rsid w:val="00664B37"/>
    <w:rsid w:val="00665CBF"/>
    <w:rsid w:val="006676E4"/>
    <w:rsid w:val="00667CF8"/>
    <w:rsid w:val="00671A7A"/>
    <w:rsid w:val="006750EB"/>
    <w:rsid w:val="006771AE"/>
    <w:rsid w:val="0068225D"/>
    <w:rsid w:val="00686D0E"/>
    <w:rsid w:val="00687CDA"/>
    <w:rsid w:val="00695DAA"/>
    <w:rsid w:val="006A1470"/>
    <w:rsid w:val="006A1568"/>
    <w:rsid w:val="006A3F62"/>
    <w:rsid w:val="006A6F33"/>
    <w:rsid w:val="006A75D2"/>
    <w:rsid w:val="006B0B25"/>
    <w:rsid w:val="006B155B"/>
    <w:rsid w:val="006B17A3"/>
    <w:rsid w:val="006B26F6"/>
    <w:rsid w:val="006B3911"/>
    <w:rsid w:val="006B4D5D"/>
    <w:rsid w:val="006B7C1C"/>
    <w:rsid w:val="006C32BA"/>
    <w:rsid w:val="006C4DB4"/>
    <w:rsid w:val="006C7C1E"/>
    <w:rsid w:val="006C7EE5"/>
    <w:rsid w:val="006D01F7"/>
    <w:rsid w:val="006E22FD"/>
    <w:rsid w:val="006F1135"/>
    <w:rsid w:val="006F408E"/>
    <w:rsid w:val="006F4C74"/>
    <w:rsid w:val="006F5369"/>
    <w:rsid w:val="006F7F08"/>
    <w:rsid w:val="0070147E"/>
    <w:rsid w:val="00702647"/>
    <w:rsid w:val="00703FA7"/>
    <w:rsid w:val="007070B8"/>
    <w:rsid w:val="00711239"/>
    <w:rsid w:val="0071278D"/>
    <w:rsid w:val="00712ED5"/>
    <w:rsid w:val="00726146"/>
    <w:rsid w:val="00727F0B"/>
    <w:rsid w:val="007372DE"/>
    <w:rsid w:val="00742A02"/>
    <w:rsid w:val="007456D1"/>
    <w:rsid w:val="007462F4"/>
    <w:rsid w:val="007543CD"/>
    <w:rsid w:val="00764543"/>
    <w:rsid w:val="00770FAA"/>
    <w:rsid w:val="0077142C"/>
    <w:rsid w:val="0077417A"/>
    <w:rsid w:val="00781956"/>
    <w:rsid w:val="0078330A"/>
    <w:rsid w:val="007867B0"/>
    <w:rsid w:val="0079534B"/>
    <w:rsid w:val="0079637F"/>
    <w:rsid w:val="007A4E90"/>
    <w:rsid w:val="007A6383"/>
    <w:rsid w:val="007B09B6"/>
    <w:rsid w:val="007B2D87"/>
    <w:rsid w:val="007B3876"/>
    <w:rsid w:val="007B58E5"/>
    <w:rsid w:val="007B6CE5"/>
    <w:rsid w:val="007B70FB"/>
    <w:rsid w:val="007C025B"/>
    <w:rsid w:val="007C709A"/>
    <w:rsid w:val="007D20E6"/>
    <w:rsid w:val="007D257A"/>
    <w:rsid w:val="007D3200"/>
    <w:rsid w:val="007E1C1E"/>
    <w:rsid w:val="007E77C2"/>
    <w:rsid w:val="007E77D8"/>
    <w:rsid w:val="007F2141"/>
    <w:rsid w:val="007F2FD3"/>
    <w:rsid w:val="007F3212"/>
    <w:rsid w:val="007F34F0"/>
    <w:rsid w:val="007F5D9A"/>
    <w:rsid w:val="007F6443"/>
    <w:rsid w:val="007F6C6D"/>
    <w:rsid w:val="00802514"/>
    <w:rsid w:val="00803410"/>
    <w:rsid w:val="00803E5F"/>
    <w:rsid w:val="00805F8F"/>
    <w:rsid w:val="008123A7"/>
    <w:rsid w:val="0081311F"/>
    <w:rsid w:val="0081660C"/>
    <w:rsid w:val="0082280B"/>
    <w:rsid w:val="00822FDB"/>
    <w:rsid w:val="0082420A"/>
    <w:rsid w:val="00824EF4"/>
    <w:rsid w:val="00830784"/>
    <w:rsid w:val="0083210F"/>
    <w:rsid w:val="008328B8"/>
    <w:rsid w:val="008358CA"/>
    <w:rsid w:val="00836412"/>
    <w:rsid w:val="00841ADD"/>
    <w:rsid w:val="00842135"/>
    <w:rsid w:val="008469ED"/>
    <w:rsid w:val="008470FF"/>
    <w:rsid w:val="00847FC0"/>
    <w:rsid w:val="00852554"/>
    <w:rsid w:val="008539AC"/>
    <w:rsid w:val="008572A9"/>
    <w:rsid w:val="00860429"/>
    <w:rsid w:val="00860F73"/>
    <w:rsid w:val="00861AED"/>
    <w:rsid w:val="008620D2"/>
    <w:rsid w:val="00865311"/>
    <w:rsid w:val="00865ADF"/>
    <w:rsid w:val="00867256"/>
    <w:rsid w:val="008718CA"/>
    <w:rsid w:val="00873935"/>
    <w:rsid w:val="00875676"/>
    <w:rsid w:val="0088132D"/>
    <w:rsid w:val="00887367"/>
    <w:rsid w:val="008933F9"/>
    <w:rsid w:val="008974DC"/>
    <w:rsid w:val="008A0651"/>
    <w:rsid w:val="008A52B6"/>
    <w:rsid w:val="008B2487"/>
    <w:rsid w:val="008B3165"/>
    <w:rsid w:val="008B3B63"/>
    <w:rsid w:val="008C51C2"/>
    <w:rsid w:val="008C5C57"/>
    <w:rsid w:val="008C75F5"/>
    <w:rsid w:val="008C7623"/>
    <w:rsid w:val="008C7BC4"/>
    <w:rsid w:val="008D1012"/>
    <w:rsid w:val="008D3314"/>
    <w:rsid w:val="008D7127"/>
    <w:rsid w:val="008D743D"/>
    <w:rsid w:val="008D74A4"/>
    <w:rsid w:val="008E24D9"/>
    <w:rsid w:val="008E2CE7"/>
    <w:rsid w:val="008E5A15"/>
    <w:rsid w:val="008E5E37"/>
    <w:rsid w:val="008F121A"/>
    <w:rsid w:val="008F36B8"/>
    <w:rsid w:val="0090053C"/>
    <w:rsid w:val="0090069E"/>
    <w:rsid w:val="009044B0"/>
    <w:rsid w:val="009059D0"/>
    <w:rsid w:val="009136DB"/>
    <w:rsid w:val="009162B7"/>
    <w:rsid w:val="009221DA"/>
    <w:rsid w:val="009243B3"/>
    <w:rsid w:val="00924F00"/>
    <w:rsid w:val="009266E5"/>
    <w:rsid w:val="00927370"/>
    <w:rsid w:val="009273D9"/>
    <w:rsid w:val="009374CE"/>
    <w:rsid w:val="00941A3B"/>
    <w:rsid w:val="00941C83"/>
    <w:rsid w:val="00941CDF"/>
    <w:rsid w:val="009421D8"/>
    <w:rsid w:val="00947F84"/>
    <w:rsid w:val="00960337"/>
    <w:rsid w:val="0096042B"/>
    <w:rsid w:val="00960D85"/>
    <w:rsid w:val="009613C2"/>
    <w:rsid w:val="00962BDE"/>
    <w:rsid w:val="009643C4"/>
    <w:rsid w:val="00973A01"/>
    <w:rsid w:val="0097441C"/>
    <w:rsid w:val="009753AC"/>
    <w:rsid w:val="00982750"/>
    <w:rsid w:val="00983349"/>
    <w:rsid w:val="009845AF"/>
    <w:rsid w:val="0098485E"/>
    <w:rsid w:val="00984905"/>
    <w:rsid w:val="00985D87"/>
    <w:rsid w:val="00990C47"/>
    <w:rsid w:val="0099228F"/>
    <w:rsid w:val="00992ECA"/>
    <w:rsid w:val="00994E00"/>
    <w:rsid w:val="0099547B"/>
    <w:rsid w:val="0099591C"/>
    <w:rsid w:val="0099782D"/>
    <w:rsid w:val="009A27B5"/>
    <w:rsid w:val="009A2D70"/>
    <w:rsid w:val="009A4CE2"/>
    <w:rsid w:val="009A5975"/>
    <w:rsid w:val="009A659E"/>
    <w:rsid w:val="009A692B"/>
    <w:rsid w:val="009A7CF5"/>
    <w:rsid w:val="009B4A79"/>
    <w:rsid w:val="009B5029"/>
    <w:rsid w:val="009B6AE5"/>
    <w:rsid w:val="009C5105"/>
    <w:rsid w:val="009C7267"/>
    <w:rsid w:val="009D39AB"/>
    <w:rsid w:val="009D3C93"/>
    <w:rsid w:val="009E3578"/>
    <w:rsid w:val="009E37D7"/>
    <w:rsid w:val="009E4FB3"/>
    <w:rsid w:val="009E576E"/>
    <w:rsid w:val="009F24A4"/>
    <w:rsid w:val="009F74DF"/>
    <w:rsid w:val="00A03323"/>
    <w:rsid w:val="00A037FD"/>
    <w:rsid w:val="00A21D03"/>
    <w:rsid w:val="00A2323B"/>
    <w:rsid w:val="00A23A91"/>
    <w:rsid w:val="00A25C28"/>
    <w:rsid w:val="00A25D44"/>
    <w:rsid w:val="00A26B3E"/>
    <w:rsid w:val="00A2785A"/>
    <w:rsid w:val="00A30BF9"/>
    <w:rsid w:val="00A32191"/>
    <w:rsid w:val="00A32F6F"/>
    <w:rsid w:val="00A33EB3"/>
    <w:rsid w:val="00A34231"/>
    <w:rsid w:val="00A375B5"/>
    <w:rsid w:val="00A41CA2"/>
    <w:rsid w:val="00A43BFC"/>
    <w:rsid w:val="00A458E3"/>
    <w:rsid w:val="00A45C54"/>
    <w:rsid w:val="00A462C1"/>
    <w:rsid w:val="00A5101B"/>
    <w:rsid w:val="00A530CA"/>
    <w:rsid w:val="00A54554"/>
    <w:rsid w:val="00A66DC2"/>
    <w:rsid w:val="00A74D87"/>
    <w:rsid w:val="00A76481"/>
    <w:rsid w:val="00A81200"/>
    <w:rsid w:val="00A817F1"/>
    <w:rsid w:val="00A8437F"/>
    <w:rsid w:val="00A872DE"/>
    <w:rsid w:val="00A96254"/>
    <w:rsid w:val="00A97C8E"/>
    <w:rsid w:val="00A97FC1"/>
    <w:rsid w:val="00AA0D6B"/>
    <w:rsid w:val="00AA1E9E"/>
    <w:rsid w:val="00AA2561"/>
    <w:rsid w:val="00AA2869"/>
    <w:rsid w:val="00AA3EDB"/>
    <w:rsid w:val="00AA4EF1"/>
    <w:rsid w:val="00AA53A5"/>
    <w:rsid w:val="00AB6D42"/>
    <w:rsid w:val="00AC09F6"/>
    <w:rsid w:val="00AC2D70"/>
    <w:rsid w:val="00AC4E89"/>
    <w:rsid w:val="00AD1912"/>
    <w:rsid w:val="00AD1C95"/>
    <w:rsid w:val="00AD336B"/>
    <w:rsid w:val="00AD3FA5"/>
    <w:rsid w:val="00AD6554"/>
    <w:rsid w:val="00AD6F3F"/>
    <w:rsid w:val="00AD7776"/>
    <w:rsid w:val="00AD7D3E"/>
    <w:rsid w:val="00AF0449"/>
    <w:rsid w:val="00AF0B2B"/>
    <w:rsid w:val="00AF424F"/>
    <w:rsid w:val="00AF6F0B"/>
    <w:rsid w:val="00B002BE"/>
    <w:rsid w:val="00B005A8"/>
    <w:rsid w:val="00B0682B"/>
    <w:rsid w:val="00B07B01"/>
    <w:rsid w:val="00B104A9"/>
    <w:rsid w:val="00B12A90"/>
    <w:rsid w:val="00B143C5"/>
    <w:rsid w:val="00B14D7B"/>
    <w:rsid w:val="00B17E0A"/>
    <w:rsid w:val="00B31473"/>
    <w:rsid w:val="00B32136"/>
    <w:rsid w:val="00B34C78"/>
    <w:rsid w:val="00B34FD7"/>
    <w:rsid w:val="00B404D2"/>
    <w:rsid w:val="00B42705"/>
    <w:rsid w:val="00B42C7F"/>
    <w:rsid w:val="00B448B5"/>
    <w:rsid w:val="00B45FA0"/>
    <w:rsid w:val="00B476F5"/>
    <w:rsid w:val="00B47893"/>
    <w:rsid w:val="00B612D0"/>
    <w:rsid w:val="00B617D4"/>
    <w:rsid w:val="00B62B1B"/>
    <w:rsid w:val="00B6318C"/>
    <w:rsid w:val="00B6426C"/>
    <w:rsid w:val="00B6558C"/>
    <w:rsid w:val="00B675B2"/>
    <w:rsid w:val="00B70CFB"/>
    <w:rsid w:val="00B737F6"/>
    <w:rsid w:val="00B73EBF"/>
    <w:rsid w:val="00B80970"/>
    <w:rsid w:val="00B81082"/>
    <w:rsid w:val="00B8349A"/>
    <w:rsid w:val="00B84216"/>
    <w:rsid w:val="00B858A6"/>
    <w:rsid w:val="00B861FD"/>
    <w:rsid w:val="00B901EA"/>
    <w:rsid w:val="00B90B1C"/>
    <w:rsid w:val="00BA3977"/>
    <w:rsid w:val="00BA5B41"/>
    <w:rsid w:val="00BB1A39"/>
    <w:rsid w:val="00BB3CBD"/>
    <w:rsid w:val="00BB3E8C"/>
    <w:rsid w:val="00BC05BC"/>
    <w:rsid w:val="00BC2758"/>
    <w:rsid w:val="00BC27B6"/>
    <w:rsid w:val="00BC3C64"/>
    <w:rsid w:val="00BC5527"/>
    <w:rsid w:val="00BD26C7"/>
    <w:rsid w:val="00BD4988"/>
    <w:rsid w:val="00BD5656"/>
    <w:rsid w:val="00BE1C60"/>
    <w:rsid w:val="00BE4CAD"/>
    <w:rsid w:val="00BF0246"/>
    <w:rsid w:val="00BF55D3"/>
    <w:rsid w:val="00BF566C"/>
    <w:rsid w:val="00BF592A"/>
    <w:rsid w:val="00C01981"/>
    <w:rsid w:val="00C07334"/>
    <w:rsid w:val="00C11F45"/>
    <w:rsid w:val="00C12584"/>
    <w:rsid w:val="00C15F98"/>
    <w:rsid w:val="00C16188"/>
    <w:rsid w:val="00C17F2F"/>
    <w:rsid w:val="00C211DF"/>
    <w:rsid w:val="00C23035"/>
    <w:rsid w:val="00C30677"/>
    <w:rsid w:val="00C332ED"/>
    <w:rsid w:val="00C34541"/>
    <w:rsid w:val="00C34CC9"/>
    <w:rsid w:val="00C358D1"/>
    <w:rsid w:val="00C44A80"/>
    <w:rsid w:val="00C45B98"/>
    <w:rsid w:val="00C54044"/>
    <w:rsid w:val="00C55125"/>
    <w:rsid w:val="00C55B82"/>
    <w:rsid w:val="00C56EE3"/>
    <w:rsid w:val="00C5745C"/>
    <w:rsid w:val="00C576EA"/>
    <w:rsid w:val="00C62471"/>
    <w:rsid w:val="00C72B8A"/>
    <w:rsid w:val="00C73A12"/>
    <w:rsid w:val="00C7422B"/>
    <w:rsid w:val="00C76824"/>
    <w:rsid w:val="00C81E97"/>
    <w:rsid w:val="00C8269E"/>
    <w:rsid w:val="00C82756"/>
    <w:rsid w:val="00C84575"/>
    <w:rsid w:val="00C86294"/>
    <w:rsid w:val="00C87666"/>
    <w:rsid w:val="00C926D0"/>
    <w:rsid w:val="00C92F34"/>
    <w:rsid w:val="00C9454A"/>
    <w:rsid w:val="00C96133"/>
    <w:rsid w:val="00CA14EA"/>
    <w:rsid w:val="00CA6873"/>
    <w:rsid w:val="00CB2999"/>
    <w:rsid w:val="00CB2E8D"/>
    <w:rsid w:val="00CB40E7"/>
    <w:rsid w:val="00CB5EE8"/>
    <w:rsid w:val="00CB6048"/>
    <w:rsid w:val="00CC4342"/>
    <w:rsid w:val="00CC4FDD"/>
    <w:rsid w:val="00CC72C8"/>
    <w:rsid w:val="00CD0343"/>
    <w:rsid w:val="00CD160B"/>
    <w:rsid w:val="00CD17BF"/>
    <w:rsid w:val="00CD2A68"/>
    <w:rsid w:val="00CD51F1"/>
    <w:rsid w:val="00CD5672"/>
    <w:rsid w:val="00CD7FF1"/>
    <w:rsid w:val="00CE0CC1"/>
    <w:rsid w:val="00CE4693"/>
    <w:rsid w:val="00CE6840"/>
    <w:rsid w:val="00CF0B11"/>
    <w:rsid w:val="00CF5D9C"/>
    <w:rsid w:val="00CF610D"/>
    <w:rsid w:val="00CF72A8"/>
    <w:rsid w:val="00D0137F"/>
    <w:rsid w:val="00D031D6"/>
    <w:rsid w:val="00D05DD8"/>
    <w:rsid w:val="00D119DD"/>
    <w:rsid w:val="00D13A1D"/>
    <w:rsid w:val="00D155C8"/>
    <w:rsid w:val="00D17D1C"/>
    <w:rsid w:val="00D2146C"/>
    <w:rsid w:val="00D24205"/>
    <w:rsid w:val="00D2579C"/>
    <w:rsid w:val="00D3081E"/>
    <w:rsid w:val="00D3563B"/>
    <w:rsid w:val="00D45EA2"/>
    <w:rsid w:val="00D46A07"/>
    <w:rsid w:val="00D54DFF"/>
    <w:rsid w:val="00D55A08"/>
    <w:rsid w:val="00D55CD6"/>
    <w:rsid w:val="00D56C42"/>
    <w:rsid w:val="00D61DAF"/>
    <w:rsid w:val="00D645A2"/>
    <w:rsid w:val="00D64804"/>
    <w:rsid w:val="00D64F87"/>
    <w:rsid w:val="00D65C65"/>
    <w:rsid w:val="00D66E31"/>
    <w:rsid w:val="00D6750D"/>
    <w:rsid w:val="00D67B98"/>
    <w:rsid w:val="00D7325B"/>
    <w:rsid w:val="00D734D4"/>
    <w:rsid w:val="00D750E7"/>
    <w:rsid w:val="00D7651E"/>
    <w:rsid w:val="00D83116"/>
    <w:rsid w:val="00D854AB"/>
    <w:rsid w:val="00D8662C"/>
    <w:rsid w:val="00D8672D"/>
    <w:rsid w:val="00D94C94"/>
    <w:rsid w:val="00DA21A4"/>
    <w:rsid w:val="00DA2811"/>
    <w:rsid w:val="00DA3913"/>
    <w:rsid w:val="00DA50B2"/>
    <w:rsid w:val="00DA6D5F"/>
    <w:rsid w:val="00DA71E5"/>
    <w:rsid w:val="00DA75A1"/>
    <w:rsid w:val="00DB3407"/>
    <w:rsid w:val="00DB41DF"/>
    <w:rsid w:val="00DB42B8"/>
    <w:rsid w:val="00DC1379"/>
    <w:rsid w:val="00DC22C1"/>
    <w:rsid w:val="00DC29EE"/>
    <w:rsid w:val="00DC4FBD"/>
    <w:rsid w:val="00DD0889"/>
    <w:rsid w:val="00DD235D"/>
    <w:rsid w:val="00DD2701"/>
    <w:rsid w:val="00DD2AD9"/>
    <w:rsid w:val="00DD78A0"/>
    <w:rsid w:val="00DE294F"/>
    <w:rsid w:val="00DE34E9"/>
    <w:rsid w:val="00DE3BF8"/>
    <w:rsid w:val="00DE453F"/>
    <w:rsid w:val="00DE624C"/>
    <w:rsid w:val="00DF02F8"/>
    <w:rsid w:val="00DF1BD1"/>
    <w:rsid w:val="00DF4EB2"/>
    <w:rsid w:val="00DF6984"/>
    <w:rsid w:val="00E03D0F"/>
    <w:rsid w:val="00E041B1"/>
    <w:rsid w:val="00E052A6"/>
    <w:rsid w:val="00E070B0"/>
    <w:rsid w:val="00E14A93"/>
    <w:rsid w:val="00E21478"/>
    <w:rsid w:val="00E21D5F"/>
    <w:rsid w:val="00E23682"/>
    <w:rsid w:val="00E35A4B"/>
    <w:rsid w:val="00E35CC1"/>
    <w:rsid w:val="00E410B5"/>
    <w:rsid w:val="00E4280A"/>
    <w:rsid w:val="00E42AC5"/>
    <w:rsid w:val="00E42FE5"/>
    <w:rsid w:val="00E449FE"/>
    <w:rsid w:val="00E47999"/>
    <w:rsid w:val="00E56444"/>
    <w:rsid w:val="00E729A4"/>
    <w:rsid w:val="00E72D72"/>
    <w:rsid w:val="00E7667B"/>
    <w:rsid w:val="00E768C3"/>
    <w:rsid w:val="00E77185"/>
    <w:rsid w:val="00E80B9B"/>
    <w:rsid w:val="00E8136E"/>
    <w:rsid w:val="00E81D4E"/>
    <w:rsid w:val="00E82720"/>
    <w:rsid w:val="00E90B4D"/>
    <w:rsid w:val="00E9328E"/>
    <w:rsid w:val="00E942B8"/>
    <w:rsid w:val="00EA1F23"/>
    <w:rsid w:val="00EA3FAF"/>
    <w:rsid w:val="00EA46DD"/>
    <w:rsid w:val="00EA6867"/>
    <w:rsid w:val="00EA71D9"/>
    <w:rsid w:val="00EB06CF"/>
    <w:rsid w:val="00EB37F5"/>
    <w:rsid w:val="00EB664A"/>
    <w:rsid w:val="00EC1A4D"/>
    <w:rsid w:val="00EC2764"/>
    <w:rsid w:val="00EC3335"/>
    <w:rsid w:val="00EC7C05"/>
    <w:rsid w:val="00ED06A4"/>
    <w:rsid w:val="00ED3826"/>
    <w:rsid w:val="00ED60F8"/>
    <w:rsid w:val="00EE0CD4"/>
    <w:rsid w:val="00EE1723"/>
    <w:rsid w:val="00EE19EC"/>
    <w:rsid w:val="00EE27A1"/>
    <w:rsid w:val="00EF0A6C"/>
    <w:rsid w:val="00EF1DF2"/>
    <w:rsid w:val="00EF264F"/>
    <w:rsid w:val="00EF2E2C"/>
    <w:rsid w:val="00F005BD"/>
    <w:rsid w:val="00F06E0D"/>
    <w:rsid w:val="00F07DE6"/>
    <w:rsid w:val="00F07FAC"/>
    <w:rsid w:val="00F11BB0"/>
    <w:rsid w:val="00F12A3D"/>
    <w:rsid w:val="00F1316B"/>
    <w:rsid w:val="00F15566"/>
    <w:rsid w:val="00F16DD8"/>
    <w:rsid w:val="00F17AB0"/>
    <w:rsid w:val="00F247D7"/>
    <w:rsid w:val="00F2747F"/>
    <w:rsid w:val="00F32227"/>
    <w:rsid w:val="00F35499"/>
    <w:rsid w:val="00F37466"/>
    <w:rsid w:val="00F40AA6"/>
    <w:rsid w:val="00F4537E"/>
    <w:rsid w:val="00F45D23"/>
    <w:rsid w:val="00F557D8"/>
    <w:rsid w:val="00F56B92"/>
    <w:rsid w:val="00F62881"/>
    <w:rsid w:val="00F6344B"/>
    <w:rsid w:val="00F63F5E"/>
    <w:rsid w:val="00F6663C"/>
    <w:rsid w:val="00F67CAE"/>
    <w:rsid w:val="00F70E4C"/>
    <w:rsid w:val="00F739E5"/>
    <w:rsid w:val="00F822E4"/>
    <w:rsid w:val="00F8481E"/>
    <w:rsid w:val="00F858D2"/>
    <w:rsid w:val="00F86D52"/>
    <w:rsid w:val="00F86E8F"/>
    <w:rsid w:val="00F929A5"/>
    <w:rsid w:val="00F943FE"/>
    <w:rsid w:val="00F9445B"/>
    <w:rsid w:val="00F944A5"/>
    <w:rsid w:val="00F94C3E"/>
    <w:rsid w:val="00F95804"/>
    <w:rsid w:val="00FA0B5F"/>
    <w:rsid w:val="00FA3F4E"/>
    <w:rsid w:val="00FA4485"/>
    <w:rsid w:val="00FA78AF"/>
    <w:rsid w:val="00FB1D9A"/>
    <w:rsid w:val="00FB3DAE"/>
    <w:rsid w:val="00FB598A"/>
    <w:rsid w:val="00FC30DE"/>
    <w:rsid w:val="00FC5CD1"/>
    <w:rsid w:val="00FD1E79"/>
    <w:rsid w:val="00FD24B7"/>
    <w:rsid w:val="00FD28F3"/>
    <w:rsid w:val="00FD2D9B"/>
    <w:rsid w:val="00FD60E0"/>
    <w:rsid w:val="00FE0B31"/>
    <w:rsid w:val="00FE19DF"/>
    <w:rsid w:val="00FE270A"/>
    <w:rsid w:val="00FE3DC8"/>
    <w:rsid w:val="00FE4868"/>
    <w:rsid w:val="00FE7BCA"/>
    <w:rsid w:val="00FF66D1"/>
    <w:rsid w:val="00FF6AFF"/>
    <w:rsid w:val="00FF6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81"/>
    <o:shapelayout v:ext="edit">
      <o:idmap v:ext="edit" data="1"/>
    </o:shapelayout>
  </w:shapeDefaults>
  <w:decimalSymbol w:val=","/>
  <w:listSeparator w:val=";"/>
  <w14:docId w14:val="36877E19"/>
  <w15:docId w15:val="{8FD76709-6F0C-417F-9AF7-7A32E4F4D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647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uiPriority w:val="99"/>
    <w:rsid w:val="00A74D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E070B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070B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070B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070B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070B0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D119DD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119DD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9B502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5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1F57E-910C-4286-87E9-6DAA25E09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7</Pages>
  <Words>2535</Words>
  <Characters>13692</Characters>
  <Application>Microsoft Office Word</Application>
  <DocSecurity>0</DocSecurity>
  <Lines>114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TERMINAL 5</cp:lastModifiedBy>
  <cp:revision>12</cp:revision>
  <dcterms:created xsi:type="dcterms:W3CDTF">2025-01-13T19:00:00Z</dcterms:created>
  <dcterms:modified xsi:type="dcterms:W3CDTF">2025-01-14T13:13:00Z</dcterms:modified>
</cp:coreProperties>
</file>