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6D121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4B65D4">
        <w:rPr>
          <w:rFonts w:ascii="Arial" w:hAnsi="Arial" w:cs="Arial"/>
          <w:b/>
          <w:sz w:val="20"/>
          <w:szCs w:val="20"/>
        </w:rPr>
        <w:t>3</w:t>
      </w:r>
      <w:r w:rsidR="001E3319">
        <w:rPr>
          <w:rFonts w:ascii="Arial" w:hAnsi="Arial" w:cs="Arial"/>
          <w:b/>
          <w:sz w:val="20"/>
          <w:szCs w:val="20"/>
        </w:rPr>
        <w:t>2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1E3319">
        <w:rPr>
          <w:rFonts w:ascii="Arial" w:hAnsi="Arial" w:cs="Arial"/>
          <w:b/>
          <w:sz w:val="20"/>
          <w:szCs w:val="20"/>
        </w:rPr>
        <w:t>1º DE JUNHO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1711CC89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0E06CAD" w14:textId="77777777" w:rsidR="009243B3" w:rsidRPr="00ED6CB0" w:rsidRDefault="004B65D4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</w:t>
      </w:r>
      <w:r w:rsidR="00BE0CEA">
        <w:rPr>
          <w:rFonts w:ascii="Arial" w:hAnsi="Arial" w:cs="Arial"/>
          <w:sz w:val="20"/>
          <w:szCs w:val="20"/>
        </w:rPr>
        <w:t>revisão geral anual dos subsídios do Prefeito, Vice-Prefeito e Secretários do Município de Ferraz de Vasconcelos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5CB5F892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13A882A" w14:textId="77777777" w:rsidR="00F96441" w:rsidRPr="00956F9C" w:rsidRDefault="00F96441" w:rsidP="00F96441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956F9C">
        <w:rPr>
          <w:rFonts w:ascii="Arial" w:hAnsi="Arial" w:cs="Arial"/>
          <w:b/>
          <w:sz w:val="20"/>
          <w:szCs w:val="20"/>
        </w:rPr>
        <w:t>O PREFEITO DA CIDADE DE FERRAZ DE VASCONCELOS</w:t>
      </w:r>
      <w:r w:rsidRPr="00956F9C">
        <w:rPr>
          <w:rFonts w:ascii="Arial" w:hAnsi="Arial" w:cs="Arial"/>
          <w:bCs/>
          <w:sz w:val="20"/>
          <w:szCs w:val="20"/>
        </w:rPr>
        <w:t xml:space="preserve">, </w:t>
      </w:r>
      <w:bookmarkStart w:id="0" w:name="_Hlk242779679"/>
      <w:r w:rsidRPr="00956F9C">
        <w:rPr>
          <w:rFonts w:ascii="Arial" w:hAnsi="Arial" w:cs="Arial"/>
          <w:bCs/>
          <w:sz w:val="20"/>
          <w:szCs w:val="20"/>
        </w:rPr>
        <w:t>no uso de suas atribuições legais,</w:t>
      </w:r>
    </w:p>
    <w:p w14:paraId="5D86727F" w14:textId="77777777" w:rsidR="00F96441" w:rsidRPr="00956F9C" w:rsidRDefault="00F96441" w:rsidP="00F96441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11A67DAB" w14:textId="09E357AB" w:rsidR="00AD1C95" w:rsidRPr="00ED6CB0" w:rsidRDefault="00F96441" w:rsidP="00F9644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56F9C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956F9C">
        <w:rPr>
          <w:rFonts w:ascii="Arial" w:hAnsi="Arial" w:cs="Arial"/>
          <w:bCs/>
          <w:sz w:val="20"/>
          <w:szCs w:val="20"/>
        </w:rPr>
        <w:t>:</w:t>
      </w:r>
    </w:p>
    <w:p w14:paraId="3B2FBD92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886993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46F695" w14:textId="77777777" w:rsidR="00FD16EF" w:rsidRDefault="00127A68" w:rsidP="004B65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316">
        <w:rPr>
          <w:rFonts w:ascii="Arial" w:hAnsi="Arial" w:cs="Arial"/>
          <w:b/>
          <w:sz w:val="20"/>
          <w:szCs w:val="20"/>
        </w:rPr>
        <w:t>Art.</w:t>
      </w:r>
      <w:r w:rsidR="001D7561" w:rsidRPr="006C3316">
        <w:rPr>
          <w:rFonts w:ascii="Arial" w:hAnsi="Arial" w:cs="Arial"/>
          <w:b/>
          <w:sz w:val="20"/>
          <w:szCs w:val="20"/>
        </w:rPr>
        <w:t xml:space="preserve"> </w:t>
      </w:r>
      <w:r w:rsidR="00D1088C" w:rsidRPr="006C3316">
        <w:rPr>
          <w:rFonts w:ascii="Arial" w:hAnsi="Arial" w:cs="Arial"/>
          <w:b/>
          <w:sz w:val="20"/>
          <w:szCs w:val="20"/>
        </w:rPr>
        <w:t xml:space="preserve">1º </w:t>
      </w:r>
      <w:r w:rsidR="00BE0CEA">
        <w:rPr>
          <w:rFonts w:ascii="Arial" w:hAnsi="Arial" w:cs="Arial"/>
          <w:sz w:val="20"/>
          <w:szCs w:val="20"/>
        </w:rPr>
        <w:t>Fica concedida revisão geral anual aos subsídios do Prefeito, Vice-Prefeito e Secretários do Município de Ferraz de Vasconcelos, em conformidade com a legislação vigente.</w:t>
      </w:r>
    </w:p>
    <w:p w14:paraId="126E853A" w14:textId="77777777" w:rsidR="00BE0CEA" w:rsidRDefault="00BE0CEA" w:rsidP="004B65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F9C668" w14:textId="77777777" w:rsidR="00BE0CEA" w:rsidRDefault="00BE0CEA" w:rsidP="004B65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0CEA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O índice da revisão geral anual de que trata o artigo 1º desta Lei, será de 4,88% (quatro inteiros e oitenta e oito centésimos percentuais) correspondente ao INPC-IBGE acumulado nos últimos doze (12) meses.</w:t>
      </w:r>
    </w:p>
    <w:p w14:paraId="6D3D506E" w14:textId="77777777" w:rsidR="00BE0CEA" w:rsidRDefault="00BE0CEA" w:rsidP="004B65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438531" w14:textId="77777777" w:rsidR="00BE0CEA" w:rsidRDefault="00BE0CEA" w:rsidP="004B65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0CEA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com a execução da presente Lei correrão à conta de dotações próprias do orçamento.</w:t>
      </w:r>
    </w:p>
    <w:p w14:paraId="0D59A51C" w14:textId="77777777" w:rsidR="004B65D4" w:rsidRPr="006C3316" w:rsidRDefault="004B65D4" w:rsidP="004B65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1FE3C3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BE0CEA">
        <w:rPr>
          <w:rFonts w:ascii="Arial" w:hAnsi="Arial" w:cs="Arial"/>
          <w:b/>
          <w:sz w:val="20"/>
          <w:szCs w:val="20"/>
        </w:rPr>
        <w:t>4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BB0888">
        <w:rPr>
          <w:rFonts w:ascii="Arial" w:hAnsi="Arial" w:cs="Arial"/>
          <w:sz w:val="20"/>
          <w:szCs w:val="20"/>
        </w:rPr>
        <w:t>Esta Lei entra em vigor na</w:t>
      </w:r>
      <w:r w:rsidR="00FC506F">
        <w:rPr>
          <w:rFonts w:ascii="Arial" w:hAnsi="Arial" w:cs="Arial"/>
          <w:sz w:val="20"/>
          <w:szCs w:val="20"/>
        </w:rPr>
        <w:t xml:space="preserve"> data de sua publicação</w:t>
      </w:r>
      <w:r w:rsidR="00BB0888">
        <w:rPr>
          <w:rFonts w:ascii="Arial" w:hAnsi="Arial" w:cs="Arial"/>
          <w:sz w:val="20"/>
          <w:szCs w:val="20"/>
        </w:rPr>
        <w:t xml:space="preserve">, </w:t>
      </w:r>
      <w:r w:rsidR="00BE0CEA">
        <w:rPr>
          <w:rFonts w:ascii="Arial" w:hAnsi="Arial" w:cs="Arial"/>
          <w:sz w:val="20"/>
          <w:szCs w:val="20"/>
        </w:rPr>
        <w:t>e seus efeitos retroativos a partir de 1º de maio de 2012</w:t>
      </w:r>
      <w:r w:rsidR="006C3316">
        <w:rPr>
          <w:rFonts w:ascii="Arial" w:hAnsi="Arial" w:cs="Arial"/>
          <w:sz w:val="20"/>
          <w:szCs w:val="20"/>
        </w:rPr>
        <w:t>.</w:t>
      </w:r>
    </w:p>
    <w:p w14:paraId="39717958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490613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7AF053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BE0CEA">
        <w:rPr>
          <w:rFonts w:ascii="Arial" w:hAnsi="Arial" w:cs="Arial"/>
          <w:sz w:val="20"/>
          <w:szCs w:val="20"/>
        </w:rPr>
        <w:t>1º de junho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7C628FCB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335175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C8F94E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4410EC4B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5845D39C" w14:textId="77777777" w:rsidR="0087120F" w:rsidRDefault="0087120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9D3E3C3" w14:textId="77777777" w:rsidR="0087120F" w:rsidRDefault="0087120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0D56C62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36ABBC73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69613D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C45CB7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1625C68E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423EE28B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185C7BD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44C5DF4" w14:textId="77777777" w:rsidR="009243B3" w:rsidRPr="00ED6CB0" w:rsidRDefault="009243B3" w:rsidP="00F9644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5EE8A" w14:textId="77777777" w:rsidR="008D29AD" w:rsidRDefault="008D29AD" w:rsidP="009243B3">
      <w:pPr>
        <w:spacing w:after="0" w:line="240" w:lineRule="auto"/>
      </w:pPr>
      <w:r>
        <w:separator/>
      </w:r>
    </w:p>
  </w:endnote>
  <w:endnote w:type="continuationSeparator" w:id="0">
    <w:p w14:paraId="11235ADB" w14:textId="77777777" w:rsidR="008D29AD" w:rsidRDefault="008D29A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CDF27" w14:textId="77777777" w:rsidR="008D29AD" w:rsidRDefault="008D29AD" w:rsidP="009243B3">
      <w:pPr>
        <w:spacing w:after="0" w:line="240" w:lineRule="auto"/>
      </w:pPr>
      <w:r>
        <w:separator/>
      </w:r>
    </w:p>
  </w:footnote>
  <w:footnote w:type="continuationSeparator" w:id="0">
    <w:p w14:paraId="5AEBA083" w14:textId="77777777" w:rsidR="008D29AD" w:rsidRDefault="008D29A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5ACA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5E8BFA5" wp14:editId="6D0CEC4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48299205">
    <w:abstractNumId w:val="6"/>
  </w:num>
  <w:num w:numId="2" w16cid:durableId="188639777">
    <w:abstractNumId w:val="2"/>
  </w:num>
  <w:num w:numId="3" w16cid:durableId="1649749650">
    <w:abstractNumId w:val="7"/>
  </w:num>
  <w:num w:numId="4" w16cid:durableId="39717019">
    <w:abstractNumId w:val="8"/>
  </w:num>
  <w:num w:numId="5" w16cid:durableId="1358193272">
    <w:abstractNumId w:val="4"/>
  </w:num>
  <w:num w:numId="6" w16cid:durableId="580719524">
    <w:abstractNumId w:val="5"/>
  </w:num>
  <w:num w:numId="7" w16cid:durableId="1219391624">
    <w:abstractNumId w:val="11"/>
  </w:num>
  <w:num w:numId="8" w16cid:durableId="1538591025">
    <w:abstractNumId w:val="3"/>
  </w:num>
  <w:num w:numId="9" w16cid:durableId="385179591">
    <w:abstractNumId w:val="10"/>
  </w:num>
  <w:num w:numId="10" w16cid:durableId="581066990">
    <w:abstractNumId w:val="1"/>
  </w:num>
  <w:num w:numId="11" w16cid:durableId="1536195493">
    <w:abstractNumId w:val="0"/>
  </w:num>
  <w:num w:numId="12" w16cid:durableId="913672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21F29"/>
    <w:rsid w:val="00037409"/>
    <w:rsid w:val="000573EB"/>
    <w:rsid w:val="0007000A"/>
    <w:rsid w:val="0008050C"/>
    <w:rsid w:val="00085568"/>
    <w:rsid w:val="000C0638"/>
    <w:rsid w:val="000E0511"/>
    <w:rsid w:val="001253C6"/>
    <w:rsid w:val="001262C3"/>
    <w:rsid w:val="00127A68"/>
    <w:rsid w:val="00131141"/>
    <w:rsid w:val="00137874"/>
    <w:rsid w:val="00144C6C"/>
    <w:rsid w:val="0015518B"/>
    <w:rsid w:val="0018709A"/>
    <w:rsid w:val="001A3381"/>
    <w:rsid w:val="001A4382"/>
    <w:rsid w:val="001D5A04"/>
    <w:rsid w:val="001D7561"/>
    <w:rsid w:val="001E3319"/>
    <w:rsid w:val="001F3FA6"/>
    <w:rsid w:val="00234606"/>
    <w:rsid w:val="002404DE"/>
    <w:rsid w:val="00245D20"/>
    <w:rsid w:val="00285F07"/>
    <w:rsid w:val="00287525"/>
    <w:rsid w:val="002A62E1"/>
    <w:rsid w:val="002F257A"/>
    <w:rsid w:val="00300FD1"/>
    <w:rsid w:val="0035404A"/>
    <w:rsid w:val="00356250"/>
    <w:rsid w:val="00380C8E"/>
    <w:rsid w:val="003E0544"/>
    <w:rsid w:val="003E7122"/>
    <w:rsid w:val="00401E4D"/>
    <w:rsid w:val="00405771"/>
    <w:rsid w:val="00425CA1"/>
    <w:rsid w:val="0043246F"/>
    <w:rsid w:val="004455CB"/>
    <w:rsid w:val="004506B8"/>
    <w:rsid w:val="00453747"/>
    <w:rsid w:val="00476C13"/>
    <w:rsid w:val="00494C49"/>
    <w:rsid w:val="00496CA9"/>
    <w:rsid w:val="004A2F99"/>
    <w:rsid w:val="004A4557"/>
    <w:rsid w:val="004A7095"/>
    <w:rsid w:val="004B65D4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92C"/>
    <w:rsid w:val="00604FB9"/>
    <w:rsid w:val="00616CA4"/>
    <w:rsid w:val="00632556"/>
    <w:rsid w:val="00644E6F"/>
    <w:rsid w:val="00667056"/>
    <w:rsid w:val="006C3316"/>
    <w:rsid w:val="00705481"/>
    <w:rsid w:val="007072A0"/>
    <w:rsid w:val="00743E5F"/>
    <w:rsid w:val="007541EE"/>
    <w:rsid w:val="0077162A"/>
    <w:rsid w:val="00774563"/>
    <w:rsid w:val="007C39C2"/>
    <w:rsid w:val="007C734C"/>
    <w:rsid w:val="007E6AC9"/>
    <w:rsid w:val="00802AB0"/>
    <w:rsid w:val="0082420A"/>
    <w:rsid w:val="0087120F"/>
    <w:rsid w:val="0087379D"/>
    <w:rsid w:val="0087599D"/>
    <w:rsid w:val="00892815"/>
    <w:rsid w:val="008C24D9"/>
    <w:rsid w:val="008C501B"/>
    <w:rsid w:val="008C7623"/>
    <w:rsid w:val="008D29AD"/>
    <w:rsid w:val="008F275D"/>
    <w:rsid w:val="009243B3"/>
    <w:rsid w:val="00937DC3"/>
    <w:rsid w:val="00966A00"/>
    <w:rsid w:val="009A6757"/>
    <w:rsid w:val="009F7A6E"/>
    <w:rsid w:val="00A00DEB"/>
    <w:rsid w:val="00A07A6B"/>
    <w:rsid w:val="00A07C3E"/>
    <w:rsid w:val="00A1754D"/>
    <w:rsid w:val="00A67F91"/>
    <w:rsid w:val="00AA3B27"/>
    <w:rsid w:val="00AC1CB9"/>
    <w:rsid w:val="00AD1C95"/>
    <w:rsid w:val="00AF2557"/>
    <w:rsid w:val="00AF671B"/>
    <w:rsid w:val="00AF6961"/>
    <w:rsid w:val="00B042A0"/>
    <w:rsid w:val="00B2371C"/>
    <w:rsid w:val="00B84DAE"/>
    <w:rsid w:val="00BB0888"/>
    <w:rsid w:val="00BC61D8"/>
    <w:rsid w:val="00BE0CEA"/>
    <w:rsid w:val="00BE504E"/>
    <w:rsid w:val="00C14555"/>
    <w:rsid w:val="00C30CC9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009C"/>
    <w:rsid w:val="00D7651E"/>
    <w:rsid w:val="00DC22C1"/>
    <w:rsid w:val="00E44672"/>
    <w:rsid w:val="00E672D8"/>
    <w:rsid w:val="00EA4D7B"/>
    <w:rsid w:val="00EB5C8F"/>
    <w:rsid w:val="00EC2029"/>
    <w:rsid w:val="00ED3F42"/>
    <w:rsid w:val="00ED6CB0"/>
    <w:rsid w:val="00EF4A90"/>
    <w:rsid w:val="00F2061E"/>
    <w:rsid w:val="00F320BE"/>
    <w:rsid w:val="00F42C48"/>
    <w:rsid w:val="00F67FAC"/>
    <w:rsid w:val="00F74133"/>
    <w:rsid w:val="00F943FE"/>
    <w:rsid w:val="00F95D70"/>
    <w:rsid w:val="00F96441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FEA0F5D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2019-04-05T01:27:00Z</dcterms:created>
  <dcterms:modified xsi:type="dcterms:W3CDTF">2026-10-19T12:22:00Z</dcterms:modified>
</cp:coreProperties>
</file>