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451E02AC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16232B">
        <w:rPr>
          <w:rFonts w:ascii="Arial" w:hAnsi="Arial" w:cs="Arial"/>
          <w:b/>
          <w:sz w:val="20"/>
          <w:szCs w:val="20"/>
        </w:rPr>
        <w:t>2</w:t>
      </w:r>
      <w:r w:rsidR="00C659AE">
        <w:rPr>
          <w:rFonts w:ascii="Arial" w:hAnsi="Arial" w:cs="Arial"/>
          <w:b/>
          <w:sz w:val="20"/>
          <w:szCs w:val="20"/>
        </w:rPr>
        <w:t>1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C659AE">
        <w:rPr>
          <w:rFonts w:ascii="Arial" w:hAnsi="Arial" w:cs="Arial"/>
          <w:b/>
          <w:sz w:val="20"/>
          <w:szCs w:val="20"/>
        </w:rPr>
        <w:t>08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16232B">
        <w:rPr>
          <w:rFonts w:ascii="Arial" w:hAnsi="Arial" w:cs="Arial"/>
          <w:b/>
          <w:sz w:val="20"/>
          <w:szCs w:val="20"/>
        </w:rPr>
        <w:t>OUTUBRO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ED52B56" w14:textId="539A0A57" w:rsidR="008040B7" w:rsidRDefault="00C659AE" w:rsidP="009E4074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Autoriza o Poder Executivo Municipal a ceder imóvel público edificado, mediante cessão de uso gratuita e permanente, à Câmara Municipal de Ferraz de Vasconcelos, e dá outras providências.</w:t>
      </w:r>
    </w:p>
    <w:p w14:paraId="04F3AB96" w14:textId="77777777" w:rsidR="009E4074" w:rsidRPr="000066E1" w:rsidRDefault="009E4074" w:rsidP="009E4074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FE1841" w14:textId="6BD2C539" w:rsidR="005976D8" w:rsidRPr="00C659AE" w:rsidRDefault="007F34F0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41474">
        <w:rPr>
          <w:rFonts w:ascii="Arial" w:hAnsi="Arial" w:cs="Arial"/>
          <w:b/>
          <w:bCs/>
          <w:sz w:val="20"/>
          <w:szCs w:val="20"/>
        </w:rPr>
        <w:t>1</w:t>
      </w:r>
      <w:r w:rsidR="00041474" w:rsidRPr="00041474">
        <w:rPr>
          <w:rFonts w:ascii="Arial" w:hAnsi="Arial" w:cs="Arial"/>
          <w:b/>
          <w:bCs/>
          <w:sz w:val="20"/>
          <w:szCs w:val="20"/>
        </w:rPr>
        <w:t>º</w:t>
      </w:r>
      <w:r w:rsidR="00041474" w:rsidRPr="00041474">
        <w:rPr>
          <w:sz w:val="24"/>
          <w:szCs w:val="24"/>
        </w:rPr>
        <w:t xml:space="preserve"> </w:t>
      </w:r>
      <w:r w:rsidR="00C659AE" w:rsidRPr="00C659AE">
        <w:rPr>
          <w:rFonts w:ascii="Arial" w:hAnsi="Arial" w:cs="Arial"/>
          <w:sz w:val="20"/>
          <w:szCs w:val="20"/>
        </w:rPr>
        <w:t>Fica o Poder Executivo Municipal autorizado a</w:t>
      </w:r>
      <w:r w:rsidR="00C659AE">
        <w:rPr>
          <w:rFonts w:ascii="Arial" w:hAnsi="Arial" w:cs="Arial"/>
          <w:sz w:val="20"/>
          <w:szCs w:val="20"/>
        </w:rPr>
        <w:t xml:space="preserve"> </w:t>
      </w:r>
      <w:r w:rsidR="00C659AE" w:rsidRPr="00C659AE">
        <w:rPr>
          <w:rFonts w:ascii="Arial" w:hAnsi="Arial" w:cs="Arial"/>
          <w:sz w:val="20"/>
          <w:szCs w:val="20"/>
        </w:rPr>
        <w:t>conceder, a título de direito real de uso, à Câmara Municipal de Ferraz de</w:t>
      </w:r>
      <w:r w:rsidR="00C659AE">
        <w:rPr>
          <w:rFonts w:ascii="Arial" w:hAnsi="Arial" w:cs="Arial"/>
          <w:sz w:val="20"/>
          <w:szCs w:val="20"/>
        </w:rPr>
        <w:t xml:space="preserve"> </w:t>
      </w:r>
      <w:r w:rsidR="00C659AE" w:rsidRPr="00C659AE">
        <w:rPr>
          <w:rFonts w:ascii="Arial" w:hAnsi="Arial" w:cs="Arial"/>
          <w:sz w:val="20"/>
          <w:szCs w:val="20"/>
        </w:rPr>
        <w:t>Vasconcelos, inscrita no CNPJ n° 49.910.839/0001-56, do imóvel de</w:t>
      </w:r>
      <w:r w:rsidR="00C659AE">
        <w:rPr>
          <w:rFonts w:ascii="Arial" w:hAnsi="Arial" w:cs="Arial"/>
          <w:sz w:val="20"/>
          <w:szCs w:val="20"/>
        </w:rPr>
        <w:t xml:space="preserve"> </w:t>
      </w:r>
      <w:r w:rsidR="00C659AE" w:rsidRPr="00C659AE">
        <w:rPr>
          <w:rFonts w:ascii="Arial" w:hAnsi="Arial" w:cs="Arial"/>
          <w:sz w:val="20"/>
          <w:szCs w:val="20"/>
        </w:rPr>
        <w:t>propriedade do Município de Ferraz de Vasconcelos, situado na Rua Deputado</w:t>
      </w:r>
      <w:r w:rsidR="00C659AE">
        <w:rPr>
          <w:rFonts w:ascii="Arial" w:hAnsi="Arial" w:cs="Arial"/>
          <w:sz w:val="20"/>
          <w:szCs w:val="20"/>
        </w:rPr>
        <w:t xml:space="preserve"> </w:t>
      </w:r>
      <w:r w:rsidR="00C659AE" w:rsidRPr="00C659AE">
        <w:rPr>
          <w:rFonts w:ascii="Arial" w:hAnsi="Arial" w:cs="Arial"/>
          <w:sz w:val="20"/>
          <w:szCs w:val="20"/>
        </w:rPr>
        <w:t xml:space="preserve">Queirós Telles, n° 253, Vila </w:t>
      </w:r>
      <w:proofErr w:type="spellStart"/>
      <w:r w:rsidR="00C659AE" w:rsidRPr="00C659AE">
        <w:rPr>
          <w:rFonts w:ascii="Arial" w:hAnsi="Arial" w:cs="Arial"/>
          <w:sz w:val="20"/>
          <w:szCs w:val="20"/>
        </w:rPr>
        <w:t>Romanópolis</w:t>
      </w:r>
      <w:proofErr w:type="spellEnd"/>
      <w:r w:rsidR="00C659AE" w:rsidRPr="00C659AE">
        <w:rPr>
          <w:rFonts w:ascii="Arial" w:hAnsi="Arial" w:cs="Arial"/>
          <w:sz w:val="20"/>
          <w:szCs w:val="20"/>
        </w:rPr>
        <w:t>, constituído pelos lotes 6, 7, 8, 9 e</w:t>
      </w:r>
      <w:r w:rsidR="00C659AE">
        <w:rPr>
          <w:rFonts w:ascii="Arial" w:hAnsi="Arial" w:cs="Arial"/>
          <w:sz w:val="20"/>
          <w:szCs w:val="20"/>
        </w:rPr>
        <w:t xml:space="preserve"> </w:t>
      </w:r>
      <w:r w:rsidR="00C659AE" w:rsidRPr="00C659AE">
        <w:rPr>
          <w:rFonts w:ascii="Arial" w:hAnsi="Arial" w:cs="Arial"/>
          <w:sz w:val="20"/>
          <w:szCs w:val="20"/>
        </w:rPr>
        <w:t>parte dos lotes 24, 25, 26 e 27 da quadra 19, com área total de 3.386,40m</w:t>
      </w:r>
      <w:r w:rsidR="00C659AE">
        <w:rPr>
          <w:rFonts w:ascii="Arial" w:hAnsi="Arial" w:cs="Arial"/>
          <w:sz w:val="20"/>
          <w:szCs w:val="20"/>
        </w:rPr>
        <w:t>²</w:t>
      </w:r>
      <w:r w:rsidR="00C659AE" w:rsidRPr="00C659AE">
        <w:rPr>
          <w:rFonts w:ascii="Arial" w:hAnsi="Arial" w:cs="Arial"/>
          <w:sz w:val="20"/>
          <w:szCs w:val="20"/>
        </w:rPr>
        <w:t xml:space="preserve"> e</w:t>
      </w:r>
      <w:r w:rsidR="00C659AE">
        <w:rPr>
          <w:rFonts w:ascii="Arial" w:hAnsi="Arial" w:cs="Arial"/>
          <w:sz w:val="20"/>
          <w:szCs w:val="20"/>
        </w:rPr>
        <w:t xml:space="preserve"> </w:t>
      </w:r>
      <w:r w:rsidR="00C659AE" w:rsidRPr="00C659AE">
        <w:rPr>
          <w:rFonts w:ascii="Arial" w:hAnsi="Arial" w:cs="Arial"/>
          <w:sz w:val="20"/>
          <w:szCs w:val="20"/>
        </w:rPr>
        <w:t>área construída de</w:t>
      </w:r>
      <w:r w:rsidR="00C659AE">
        <w:rPr>
          <w:rFonts w:ascii="Arial" w:hAnsi="Arial" w:cs="Arial"/>
          <w:sz w:val="20"/>
          <w:szCs w:val="20"/>
        </w:rPr>
        <w:t>1</w:t>
      </w:r>
      <w:r w:rsidR="00C659AE" w:rsidRPr="00C659AE">
        <w:rPr>
          <w:rFonts w:ascii="Arial" w:hAnsi="Arial" w:cs="Arial"/>
          <w:sz w:val="20"/>
          <w:szCs w:val="20"/>
        </w:rPr>
        <w:t>.001,0</w:t>
      </w:r>
      <w:r w:rsidR="00C659AE">
        <w:rPr>
          <w:rFonts w:ascii="Arial" w:hAnsi="Arial" w:cs="Arial"/>
          <w:sz w:val="20"/>
          <w:szCs w:val="20"/>
        </w:rPr>
        <w:t>1</w:t>
      </w:r>
      <w:r w:rsidR="00C659AE" w:rsidRPr="00C659AE">
        <w:rPr>
          <w:rFonts w:ascii="Arial" w:hAnsi="Arial" w:cs="Arial"/>
          <w:sz w:val="20"/>
          <w:szCs w:val="20"/>
        </w:rPr>
        <w:t>m</w:t>
      </w:r>
      <w:r w:rsidR="00C659AE">
        <w:rPr>
          <w:rFonts w:ascii="Arial" w:hAnsi="Arial" w:cs="Arial"/>
          <w:sz w:val="20"/>
          <w:szCs w:val="20"/>
        </w:rPr>
        <w:t>²</w:t>
      </w:r>
      <w:r w:rsidR="00C659AE" w:rsidRPr="00C659AE">
        <w:rPr>
          <w:rFonts w:ascii="Arial" w:hAnsi="Arial" w:cs="Arial"/>
          <w:sz w:val="20"/>
          <w:szCs w:val="20"/>
        </w:rPr>
        <w:t>, inscrito sob o n° 21.0034.0009-000.</w:t>
      </w:r>
    </w:p>
    <w:p w14:paraId="47295ED5" w14:textId="77777777" w:rsidR="00C659AE" w:rsidRDefault="00C659AE" w:rsidP="005976D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70DAC41" w14:textId="0487B908" w:rsidR="00C659AE" w:rsidRP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59AE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C659AE">
        <w:rPr>
          <w:rFonts w:ascii="Arial" w:hAnsi="Arial" w:cs="Arial"/>
          <w:sz w:val="20"/>
          <w:szCs w:val="20"/>
        </w:rPr>
        <w:t>O imóvel objeto da presente cessão</w:t>
      </w:r>
      <w:r w:rsidRPr="00C659AE"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destina-se ao funcionamento e desenvolvimento das atividades do Poder</w:t>
      </w:r>
      <w:r w:rsidRPr="00C659AE"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Legislativo Municipal.</w:t>
      </w:r>
    </w:p>
    <w:p w14:paraId="49E6FF76" w14:textId="77777777" w:rsid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F31D9F2" w14:textId="2F854092" w:rsidR="00C659AE" w:rsidRP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59AE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C659AE">
        <w:rPr>
          <w:rFonts w:ascii="Arial" w:hAnsi="Arial" w:cs="Arial"/>
          <w:sz w:val="20"/>
          <w:szCs w:val="20"/>
        </w:rPr>
        <w:t>A cessão será gratuita e permanente, ficando a</w:t>
      </w:r>
      <w:r w:rsidRPr="00C659AE"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cessionária obrigada a cumprir integralmente as disposições desta Lei, sob pena</w:t>
      </w:r>
      <w:r w:rsidRPr="00C659AE"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de revogação da autorização.</w:t>
      </w:r>
    </w:p>
    <w:p w14:paraId="0B957A74" w14:textId="77777777" w:rsid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2350CFA" w14:textId="047945AF" w:rsidR="00C659AE" w:rsidRP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59AE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C659AE">
        <w:rPr>
          <w:rFonts w:ascii="Arial" w:hAnsi="Arial" w:cs="Arial"/>
          <w:sz w:val="20"/>
          <w:szCs w:val="20"/>
        </w:rPr>
        <w:t>A cessionária poderá realizar, por sua conta e risco,</w:t>
      </w:r>
      <w:r w:rsidRPr="00C659AE"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edificações, benfeitorias e reformas necessárias ao desempenho de suas</w:t>
      </w:r>
      <w:r w:rsidRPr="00C659AE"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funções institucionais, desde que atendida a legislação vigente.</w:t>
      </w:r>
    </w:p>
    <w:p w14:paraId="43640319" w14:textId="77777777" w:rsid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663EF1C" w14:textId="54DF535C" w:rsidR="00C659AE" w:rsidRP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59AE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C659AE">
        <w:rPr>
          <w:rFonts w:ascii="Arial" w:hAnsi="Arial" w:cs="Arial"/>
          <w:sz w:val="20"/>
          <w:szCs w:val="20"/>
        </w:rPr>
        <w:t>As despesas com manutenção, conservação e</w:t>
      </w:r>
      <w:r w:rsidRPr="00C659AE"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eventuais obras correrão por conta exclusiva da cessionária, não cabendo</w:t>
      </w:r>
      <w:r w:rsidRPr="00C659AE"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qualquer indenização ou compensação por parte do Município em caso de</w:t>
      </w:r>
      <w:r w:rsidRPr="00C659AE"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término da cessão, a qualquer tempo e por qualquer motivo.</w:t>
      </w:r>
    </w:p>
    <w:p w14:paraId="5CD3CD20" w14:textId="77777777" w:rsid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D25C765" w14:textId="44712D26" w:rsidR="005976D8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59AE">
        <w:rPr>
          <w:rFonts w:ascii="Arial" w:hAnsi="Arial" w:cs="Arial"/>
          <w:b/>
          <w:bCs/>
          <w:sz w:val="20"/>
          <w:szCs w:val="20"/>
        </w:rPr>
        <w:t xml:space="preserve">§ 1° </w:t>
      </w:r>
      <w:r w:rsidRPr="00C659AE">
        <w:rPr>
          <w:rFonts w:ascii="Arial" w:hAnsi="Arial" w:cs="Arial"/>
          <w:sz w:val="20"/>
          <w:szCs w:val="20"/>
        </w:rPr>
        <w:t>Ficam excluídas da responsabilidade da cessionária:</w:t>
      </w:r>
    </w:p>
    <w:p w14:paraId="4CB238C1" w14:textId="77777777" w:rsid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20FCF5" w14:textId="03F5E3B2" w:rsid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59AE">
        <w:rPr>
          <w:rFonts w:ascii="Arial" w:hAnsi="Arial" w:cs="Arial"/>
          <w:b/>
          <w:bCs/>
          <w:sz w:val="20"/>
          <w:szCs w:val="20"/>
        </w:rPr>
        <w:t xml:space="preserve">I </w:t>
      </w:r>
      <w:r w:rsidRPr="00C659AE">
        <w:rPr>
          <w:rFonts w:ascii="Arial" w:hAnsi="Arial" w:cs="Arial"/>
          <w:sz w:val="20"/>
          <w:szCs w:val="20"/>
        </w:rPr>
        <w:t>- as obras ou serviços de engenharia necessários em</w:t>
      </w:r>
      <w:r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decorrência de defeito ou vício da obra que edificou o prédio ora cedido,</w:t>
      </w:r>
      <w:r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durante todo o período de sua garantia, cabendo ao Executivo acionar a</w:t>
      </w:r>
      <w:r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empresa para realizar as</w:t>
      </w:r>
      <w:r w:rsidRPr="00C659AE">
        <w:rPr>
          <w:rFonts w:ascii="Arial" w:hAnsi="Arial" w:cs="Arial"/>
          <w:sz w:val="20"/>
          <w:szCs w:val="20"/>
        </w:rPr>
        <w:t xml:space="preserve"> adequações necessárias;</w:t>
      </w:r>
    </w:p>
    <w:p w14:paraId="52CD6BAC" w14:textId="77777777" w:rsid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D97C1A" w14:textId="401C5840" w:rsidR="00C659AE" w:rsidRP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59AE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C659AE">
        <w:rPr>
          <w:rFonts w:ascii="Arial" w:hAnsi="Arial" w:cs="Arial"/>
          <w:sz w:val="20"/>
          <w:szCs w:val="20"/>
        </w:rPr>
        <w:t>- as obras de engenharia de caráter estrutural ou</w:t>
      </w:r>
      <w:r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especial, que se fizerem necessárias a qualquer tempo, as quais serão</w:t>
      </w:r>
      <w:r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contratadas e custeadas pelo Poder Executivo.</w:t>
      </w:r>
    </w:p>
    <w:p w14:paraId="346F8F6C" w14:textId="77777777" w:rsid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C578BC" w14:textId="65CFF4BD" w:rsidR="00C659AE" w:rsidRP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59AE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C659AE">
        <w:rPr>
          <w:rFonts w:ascii="Arial" w:hAnsi="Arial" w:cs="Arial"/>
          <w:sz w:val="20"/>
          <w:szCs w:val="20"/>
        </w:rPr>
        <w:t>Em qualquer das hipóteses dos incisos do parágrafo</w:t>
      </w:r>
      <w:r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anterior, caso haja demora injustificada da empresa responsável pela garantia</w:t>
      </w:r>
      <w:r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ou do Poder Executivo em resolver eventuais problemas que possam colocar em</w:t>
      </w:r>
      <w:r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risco a integridade física ou a segurança de agentes públicos ou da população, o</w:t>
      </w:r>
      <w:r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Presidente da Câmara poderá tomar as medidas administrativas ou judiciais</w:t>
      </w:r>
      <w:r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para garantir a imediata realização da obra ou serviço, sem prejuízo de</w:t>
      </w:r>
      <w:r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ressarcimento ao erário ou complementação do duodécimo da Câmara quando</w:t>
      </w:r>
      <w:r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cabível.</w:t>
      </w:r>
    </w:p>
    <w:p w14:paraId="1EB8EE9B" w14:textId="77777777" w:rsid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318557C" w14:textId="0F89CD47" w:rsidR="00C659AE" w:rsidRP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59AE">
        <w:rPr>
          <w:rFonts w:ascii="Arial" w:hAnsi="Arial" w:cs="Arial"/>
          <w:b/>
          <w:bCs/>
          <w:sz w:val="20"/>
          <w:szCs w:val="20"/>
        </w:rPr>
        <w:t xml:space="preserve">Art. 5° </w:t>
      </w:r>
      <w:r w:rsidRPr="00C659AE">
        <w:rPr>
          <w:rFonts w:ascii="Arial" w:hAnsi="Arial" w:cs="Arial"/>
          <w:sz w:val="20"/>
          <w:szCs w:val="20"/>
        </w:rPr>
        <w:t>O imóvel objeto da cessão não estará sujeito à</w:t>
      </w:r>
      <w:r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incidência de ônus tributários municipais enquanto perdurar a utilização pela</w:t>
      </w:r>
      <w:r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cessionária.</w:t>
      </w:r>
    </w:p>
    <w:p w14:paraId="4B2682D3" w14:textId="77777777" w:rsid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1746190" w14:textId="58D10E2E" w:rsid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59AE"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C659AE">
        <w:rPr>
          <w:rFonts w:ascii="Arial" w:hAnsi="Arial" w:cs="Arial"/>
          <w:sz w:val="20"/>
          <w:szCs w:val="20"/>
        </w:rPr>
        <w:t>Compete à Câmara Municipal, mediante Resolução,</w:t>
      </w:r>
      <w:r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regulamentar a utilização de suas dependências por terceiros, observados os</w:t>
      </w:r>
      <w:r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princípios constitucionais.</w:t>
      </w:r>
    </w:p>
    <w:p w14:paraId="6723DE10" w14:textId="77777777" w:rsidR="00C659AE" w:rsidRP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D93C93" w14:textId="6EE7D135" w:rsidR="00C659AE" w:rsidRP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59AE">
        <w:rPr>
          <w:rFonts w:ascii="Arial" w:hAnsi="Arial" w:cs="Arial"/>
          <w:b/>
          <w:bCs/>
          <w:sz w:val="20"/>
          <w:szCs w:val="20"/>
        </w:rPr>
        <w:lastRenderedPageBreak/>
        <w:t xml:space="preserve">Art. 7° </w:t>
      </w:r>
      <w:r w:rsidRPr="00C659AE">
        <w:rPr>
          <w:rFonts w:ascii="Arial" w:hAnsi="Arial" w:cs="Arial"/>
          <w:sz w:val="20"/>
          <w:szCs w:val="20"/>
        </w:rPr>
        <w:t>A inauguração da sede do Poder Legislativo será</w:t>
      </w:r>
      <w:r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coordenada pelo Presidente da Câmara Municipal e somente poderá ocorrer</w:t>
      </w:r>
      <w:r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quando o prédio estiver em plenas condições de funcionamento e de</w:t>
      </w:r>
      <w:r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atendimento à população.</w:t>
      </w:r>
    </w:p>
    <w:p w14:paraId="319730E1" w14:textId="77777777" w:rsid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3D048D6" w14:textId="177965DF" w:rsid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59AE">
        <w:rPr>
          <w:rFonts w:ascii="Arial" w:hAnsi="Arial" w:cs="Arial"/>
          <w:b/>
          <w:bCs/>
          <w:sz w:val="20"/>
          <w:szCs w:val="20"/>
        </w:rPr>
        <w:t xml:space="preserve">Art. 8º </w:t>
      </w:r>
      <w:r w:rsidRPr="00C659AE">
        <w:rPr>
          <w:rFonts w:ascii="Arial" w:hAnsi="Arial" w:cs="Arial"/>
          <w:sz w:val="20"/>
          <w:szCs w:val="20"/>
        </w:rPr>
        <w:t>A segurança patrimonial e institucional da sede do</w:t>
      </w:r>
      <w:r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Poder Legislativo Municipal será garantida prioritariamente pela Guarda Civil</w:t>
      </w:r>
      <w:r>
        <w:rPr>
          <w:rFonts w:ascii="Arial" w:hAnsi="Arial" w:cs="Arial"/>
          <w:sz w:val="20"/>
          <w:szCs w:val="20"/>
        </w:rPr>
        <w:t xml:space="preserve"> </w:t>
      </w:r>
      <w:r w:rsidRPr="00C659AE">
        <w:rPr>
          <w:rFonts w:ascii="Arial" w:hAnsi="Arial" w:cs="Arial"/>
          <w:sz w:val="20"/>
          <w:szCs w:val="20"/>
        </w:rPr>
        <w:t>Municipal, nos termos da legislação aplicável.</w:t>
      </w:r>
    </w:p>
    <w:p w14:paraId="3DDC4D12" w14:textId="77777777" w:rsid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EBE3D8" w14:textId="682221F3" w:rsid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59AE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7630C455" w14:textId="77777777" w:rsidR="00C659AE" w:rsidRPr="00C659AE" w:rsidRDefault="00C659AE" w:rsidP="00C659A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3CAE5D" w14:textId="77777777" w:rsidR="0016232B" w:rsidRDefault="0016232B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6099A92C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C659AE">
        <w:rPr>
          <w:rFonts w:ascii="Arial" w:hAnsi="Arial" w:cs="Arial"/>
          <w:sz w:val="20"/>
          <w:szCs w:val="20"/>
        </w:rPr>
        <w:t>8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16232B">
        <w:rPr>
          <w:rFonts w:ascii="Arial" w:hAnsi="Arial" w:cs="Arial"/>
          <w:sz w:val="20"/>
          <w:szCs w:val="20"/>
        </w:rPr>
        <w:t>outubro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1A40761B" w14:textId="77777777" w:rsidR="0051079A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3E24AF3F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4F2EBB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83AEDCB" w14:textId="69B83685" w:rsidR="00951EE5" w:rsidRDefault="00C659AE" w:rsidP="009E40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Prefeita Priscila Conceição Gambale Vieira Matos – Podemos 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2A5E"/>
    <w:rsid w:val="00015B45"/>
    <w:rsid w:val="00015D64"/>
    <w:rsid w:val="0002488D"/>
    <w:rsid w:val="0002489E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2393"/>
    <w:rsid w:val="002F323C"/>
    <w:rsid w:val="002F3C43"/>
    <w:rsid w:val="002F5362"/>
    <w:rsid w:val="002F71FD"/>
    <w:rsid w:val="002F7E6F"/>
    <w:rsid w:val="003004C1"/>
    <w:rsid w:val="0030082A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6D8C"/>
    <w:rsid w:val="006C7C1E"/>
    <w:rsid w:val="006C7EE5"/>
    <w:rsid w:val="006D01F7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4BC1"/>
    <w:rsid w:val="007372DE"/>
    <w:rsid w:val="00742A02"/>
    <w:rsid w:val="007456D1"/>
    <w:rsid w:val="00745932"/>
    <w:rsid w:val="007462F4"/>
    <w:rsid w:val="007543CD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59AE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2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614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3</cp:revision>
  <dcterms:created xsi:type="dcterms:W3CDTF">2025-10-22T14:32:00Z</dcterms:created>
  <dcterms:modified xsi:type="dcterms:W3CDTF">2025-10-22T14:39:00Z</dcterms:modified>
</cp:coreProperties>
</file>